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8064C" w:rsidRDefault="006C52DA">
      <w:pPr>
        <w:widowControl/>
        <w:pBdr>
          <w:top w:val="nil"/>
          <w:left w:val="nil"/>
          <w:bottom w:val="nil"/>
          <w:right w:val="nil"/>
          <w:between w:val="nil"/>
        </w:pBdr>
        <w:spacing w:after="0"/>
        <w:jc w:val="center"/>
        <w:rPr>
          <w:color w:val="000000"/>
        </w:rPr>
      </w:pPr>
      <w:r>
        <w:rPr>
          <w:noProof/>
          <w:color w:val="000000"/>
        </w:rPr>
        <w:drawing>
          <wp:inline distT="0" distB="0" distL="0" distR="0" wp14:anchorId="7994D579" wp14:editId="5DCE7D68">
            <wp:extent cx="659876" cy="71568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9876" cy="715682"/>
                    </a:xfrm>
                    <a:prstGeom prst="rect">
                      <a:avLst/>
                    </a:prstGeom>
                    <a:ln/>
                  </pic:spPr>
                </pic:pic>
              </a:graphicData>
            </a:graphic>
          </wp:inline>
        </w:drawing>
      </w:r>
    </w:p>
    <w:p w14:paraId="00000002" w14:textId="77777777" w:rsidR="0098064C" w:rsidRDefault="006C52DA">
      <w:pPr>
        <w:widowControl/>
        <w:pBdr>
          <w:top w:val="nil"/>
          <w:left w:val="nil"/>
          <w:bottom w:val="nil"/>
          <w:right w:val="nil"/>
          <w:between w:val="nil"/>
        </w:pBdr>
        <w:spacing w:after="0"/>
        <w:jc w:val="center"/>
        <w:rPr>
          <w:color w:val="000000"/>
          <w:sz w:val="18"/>
          <w:szCs w:val="18"/>
        </w:rPr>
      </w:pPr>
      <w:r>
        <w:rPr>
          <w:color w:val="000000"/>
          <w:sz w:val="18"/>
          <w:szCs w:val="18"/>
        </w:rPr>
        <w:t>SERVIÇO PÚBLICO FEDERAL</w:t>
      </w:r>
    </w:p>
    <w:p w14:paraId="00000003" w14:textId="77777777" w:rsidR="0098064C" w:rsidRDefault="006C52DA">
      <w:pPr>
        <w:widowControl/>
        <w:pBdr>
          <w:top w:val="nil"/>
          <w:left w:val="nil"/>
          <w:bottom w:val="nil"/>
          <w:right w:val="nil"/>
          <w:between w:val="nil"/>
        </w:pBdr>
        <w:spacing w:after="0"/>
        <w:jc w:val="center"/>
        <w:rPr>
          <w:color w:val="000000"/>
          <w:sz w:val="18"/>
          <w:szCs w:val="18"/>
        </w:rPr>
      </w:pPr>
      <w:r>
        <w:rPr>
          <w:color w:val="000000"/>
          <w:sz w:val="18"/>
          <w:szCs w:val="18"/>
        </w:rPr>
        <w:t>MINISTÉRIO DA EDUCAÇÃO</w:t>
      </w:r>
    </w:p>
    <w:p w14:paraId="00000004" w14:textId="77777777" w:rsidR="0098064C" w:rsidRDefault="006C52DA">
      <w:pPr>
        <w:widowControl/>
        <w:pBdr>
          <w:top w:val="nil"/>
          <w:left w:val="nil"/>
          <w:bottom w:val="nil"/>
          <w:right w:val="nil"/>
          <w:between w:val="nil"/>
        </w:pBdr>
        <w:spacing w:after="0"/>
        <w:jc w:val="center"/>
        <w:rPr>
          <w:color w:val="000000"/>
          <w:sz w:val="18"/>
          <w:szCs w:val="18"/>
        </w:rPr>
      </w:pPr>
      <w:r>
        <w:rPr>
          <w:color w:val="000000"/>
          <w:sz w:val="18"/>
          <w:szCs w:val="18"/>
        </w:rPr>
        <w:t>UNIVERSIDADE FEDERAL RURAL DO SEMI-ÁRIDO</w:t>
      </w:r>
    </w:p>
    <w:p w14:paraId="00000005" w14:textId="77777777" w:rsidR="0098064C" w:rsidRDefault="006C52DA">
      <w:pPr>
        <w:widowControl/>
        <w:pBdr>
          <w:top w:val="nil"/>
          <w:left w:val="nil"/>
          <w:bottom w:val="nil"/>
          <w:right w:val="nil"/>
          <w:between w:val="nil"/>
        </w:pBdr>
        <w:spacing w:after="0" w:line="240" w:lineRule="auto"/>
        <w:jc w:val="center"/>
        <w:rPr>
          <w:color w:val="000000"/>
          <w:sz w:val="18"/>
          <w:szCs w:val="18"/>
        </w:rPr>
      </w:pPr>
      <w:r>
        <w:rPr>
          <w:color w:val="000000"/>
          <w:sz w:val="18"/>
          <w:szCs w:val="18"/>
        </w:rPr>
        <w:t>PRÓ-REITORIA DE GRADUAÇÃO</w:t>
      </w:r>
    </w:p>
    <w:p w14:paraId="00000006" w14:textId="77777777" w:rsidR="0098064C" w:rsidRDefault="0098064C">
      <w:pPr>
        <w:widowControl/>
        <w:pBdr>
          <w:top w:val="nil"/>
          <w:left w:val="nil"/>
          <w:bottom w:val="nil"/>
          <w:right w:val="nil"/>
          <w:between w:val="nil"/>
        </w:pBdr>
        <w:rPr>
          <w:rFonts w:ascii="Times New Roman" w:eastAsia="Times New Roman" w:hAnsi="Times New Roman" w:cs="Times New Roman"/>
          <w:b/>
          <w:smallCaps/>
          <w:color w:val="000000"/>
          <w:sz w:val="28"/>
          <w:szCs w:val="28"/>
        </w:rPr>
      </w:pPr>
    </w:p>
    <w:p w14:paraId="00000007" w14:textId="77777777" w:rsidR="0098064C" w:rsidRDefault="0098064C">
      <w:pPr>
        <w:widowControl/>
        <w:pBdr>
          <w:top w:val="nil"/>
          <w:left w:val="nil"/>
          <w:bottom w:val="nil"/>
          <w:right w:val="nil"/>
          <w:between w:val="nil"/>
        </w:pBdr>
        <w:rPr>
          <w:rFonts w:ascii="Times New Roman" w:eastAsia="Times New Roman" w:hAnsi="Times New Roman" w:cs="Times New Roman"/>
          <w:b/>
          <w:smallCaps/>
          <w:sz w:val="28"/>
          <w:szCs w:val="28"/>
        </w:rPr>
      </w:pPr>
    </w:p>
    <w:p w14:paraId="00000008" w14:textId="77777777" w:rsidR="0098064C" w:rsidRDefault="0098064C">
      <w:pPr>
        <w:widowControl/>
        <w:pBdr>
          <w:top w:val="nil"/>
          <w:left w:val="nil"/>
          <w:bottom w:val="nil"/>
          <w:right w:val="nil"/>
          <w:between w:val="nil"/>
        </w:pBdr>
        <w:jc w:val="center"/>
        <w:rPr>
          <w:rFonts w:ascii="Times New Roman" w:eastAsia="Times New Roman" w:hAnsi="Times New Roman" w:cs="Times New Roman"/>
          <w:b/>
          <w:smallCaps/>
          <w:color w:val="000000"/>
          <w:sz w:val="28"/>
          <w:szCs w:val="28"/>
        </w:rPr>
      </w:pPr>
    </w:p>
    <w:p w14:paraId="00000009"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28"/>
          <w:szCs w:val="28"/>
        </w:rPr>
      </w:pPr>
    </w:p>
    <w:p w14:paraId="0000000A"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28"/>
          <w:szCs w:val="28"/>
        </w:rPr>
      </w:pPr>
    </w:p>
    <w:p w14:paraId="0000000B" w14:textId="77777777" w:rsidR="0098064C" w:rsidRDefault="006C52DA">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Projeto Pedagógico do Curso de ______________</w:t>
      </w:r>
    </w:p>
    <w:p w14:paraId="0000000C"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28"/>
          <w:szCs w:val="28"/>
        </w:rPr>
      </w:pPr>
    </w:p>
    <w:p w14:paraId="0000000D"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28"/>
          <w:szCs w:val="28"/>
        </w:rPr>
      </w:pPr>
    </w:p>
    <w:p w14:paraId="0000000E"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0F"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0"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1"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2"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3" w14:textId="5058A513"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73C1A5FD" w14:textId="6709BDD0" w:rsidR="00206362" w:rsidRDefault="00206362">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7BC3CBC5" w14:textId="77777777" w:rsidR="00206362" w:rsidRDefault="00206362">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4" w14:textId="77777777" w:rsidR="0098064C" w:rsidRDefault="006C52DA">
      <w:pPr>
        <w:widowControl/>
        <w:pBdr>
          <w:top w:val="nil"/>
          <w:left w:val="nil"/>
          <w:bottom w:val="nil"/>
          <w:right w:val="nil"/>
          <w:between w:val="nil"/>
        </w:pBdr>
        <w:tabs>
          <w:tab w:val="left" w:pos="3969"/>
        </w:tabs>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Mossoró-RN</w:t>
      </w:r>
    </w:p>
    <w:p w14:paraId="00000015" w14:textId="77777777" w:rsidR="0098064C" w:rsidRDefault="006C52DA">
      <w:pPr>
        <w:widowControl/>
        <w:pBdr>
          <w:top w:val="nil"/>
          <w:left w:val="nil"/>
          <w:bottom w:val="nil"/>
          <w:right w:val="nil"/>
          <w:between w:val="nil"/>
        </w:pBdr>
        <w:spacing w:after="120" w:line="360" w:lineRule="auto"/>
        <w:ind w:left="74" w:right="119"/>
        <w:jc w:val="center"/>
        <w:rPr>
          <w:rFonts w:ascii="Times New Roman" w:eastAsia="Times New Roman" w:hAnsi="Times New Roman" w:cs="Times New Roman"/>
          <w:b/>
          <w:smallCaps/>
          <w:color w:val="00000A"/>
          <w:sz w:val="28"/>
          <w:szCs w:val="28"/>
        </w:rPr>
      </w:pPr>
      <w:r>
        <w:rPr>
          <w:rFonts w:ascii="Times New Roman" w:eastAsia="Times New Roman" w:hAnsi="Times New Roman" w:cs="Times New Roman"/>
          <w:b/>
          <w:smallCaps/>
          <w:color w:val="00000A"/>
          <w:sz w:val="28"/>
          <w:szCs w:val="28"/>
        </w:rPr>
        <w:t>(ano)</w:t>
      </w:r>
    </w:p>
    <w:p w14:paraId="00000016" w14:textId="77777777" w:rsidR="0098064C" w:rsidRDefault="0098064C">
      <w:pPr>
        <w:widowControl/>
        <w:pBdr>
          <w:top w:val="nil"/>
          <w:left w:val="nil"/>
          <w:bottom w:val="nil"/>
          <w:right w:val="nil"/>
          <w:between w:val="nil"/>
        </w:pBdr>
        <w:spacing w:after="120" w:line="240" w:lineRule="auto"/>
        <w:jc w:val="center"/>
        <w:rPr>
          <w:rFonts w:ascii="Arial Narrow" w:eastAsia="Arial Narrow" w:hAnsi="Arial Narrow" w:cs="Arial Narrow"/>
          <w:b/>
          <w:color w:val="000000"/>
        </w:rPr>
      </w:pPr>
    </w:p>
    <w:p w14:paraId="00000017"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Reitor:</w:t>
      </w:r>
    </w:p>
    <w:p w14:paraId="00000018"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Prof. Dr.</w:t>
      </w:r>
      <w:r>
        <w:rPr>
          <w:rFonts w:ascii="Times New Roman" w:eastAsia="Times New Roman" w:hAnsi="Times New Roman" w:cs="Times New Roman"/>
          <w:b/>
        </w:rPr>
        <w:t xml:space="preserve"> </w:t>
      </w:r>
      <w:r>
        <w:rPr>
          <w:rFonts w:ascii="Times New Roman" w:eastAsia="Times New Roman" w:hAnsi="Times New Roman" w:cs="Times New Roman"/>
        </w:rPr>
        <w:t xml:space="preserve">José de </w:t>
      </w:r>
      <w:proofErr w:type="spellStart"/>
      <w:r>
        <w:rPr>
          <w:rFonts w:ascii="Times New Roman" w:eastAsia="Times New Roman" w:hAnsi="Times New Roman" w:cs="Times New Roman"/>
        </w:rPr>
        <w:t>Arimatea</w:t>
      </w:r>
      <w:proofErr w:type="spellEnd"/>
      <w:r>
        <w:rPr>
          <w:rFonts w:ascii="Times New Roman" w:eastAsia="Times New Roman" w:hAnsi="Times New Roman" w:cs="Times New Roman"/>
        </w:rPr>
        <w:t xml:space="preserve"> de Matos</w:t>
      </w:r>
    </w:p>
    <w:p w14:paraId="00000019" w14:textId="77777777" w:rsidR="0098064C" w:rsidRDefault="0098064C">
      <w:pPr>
        <w:widowControl/>
        <w:spacing w:after="0"/>
        <w:jc w:val="center"/>
        <w:rPr>
          <w:rFonts w:ascii="Times New Roman" w:eastAsia="Times New Roman" w:hAnsi="Times New Roman" w:cs="Times New Roman"/>
          <w:b/>
        </w:rPr>
      </w:pPr>
    </w:p>
    <w:p w14:paraId="0000001A"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Vice-Reitor:</w:t>
      </w:r>
    </w:p>
    <w:p w14:paraId="0000001B"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Prof. Dr.</w:t>
      </w:r>
      <w:r>
        <w:rPr>
          <w:rFonts w:ascii="Times New Roman" w:eastAsia="Times New Roman" w:hAnsi="Times New Roman" w:cs="Times New Roman"/>
          <w:b/>
        </w:rPr>
        <w:t xml:space="preserve"> </w:t>
      </w:r>
      <w:r>
        <w:rPr>
          <w:rFonts w:ascii="Times New Roman" w:eastAsia="Times New Roman" w:hAnsi="Times New Roman" w:cs="Times New Roman"/>
        </w:rPr>
        <w:t>José Domingues Fontenele Neto</w:t>
      </w:r>
    </w:p>
    <w:p w14:paraId="0000001C" w14:textId="77777777" w:rsidR="0098064C" w:rsidRDefault="0098064C">
      <w:pPr>
        <w:widowControl/>
        <w:spacing w:after="0"/>
        <w:jc w:val="center"/>
        <w:rPr>
          <w:rFonts w:ascii="Times New Roman" w:eastAsia="Times New Roman" w:hAnsi="Times New Roman" w:cs="Times New Roman"/>
        </w:rPr>
      </w:pPr>
    </w:p>
    <w:p w14:paraId="0000001D"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Chefe de Gabinete:</w:t>
      </w:r>
    </w:p>
    <w:p w14:paraId="0000001E" w14:textId="77777777" w:rsidR="0098064C" w:rsidRDefault="006C52DA">
      <w:pPr>
        <w:widowControl/>
        <w:spacing w:after="0"/>
        <w:jc w:val="center"/>
        <w:rPr>
          <w:rFonts w:ascii="Times New Roman" w:eastAsia="Times New Roman" w:hAnsi="Times New Roman" w:cs="Times New Roman"/>
        </w:rPr>
      </w:pPr>
      <w:r>
        <w:rPr>
          <w:rFonts w:ascii="Times New Roman" w:eastAsia="Times New Roman" w:hAnsi="Times New Roman" w:cs="Times New Roman"/>
        </w:rPr>
        <w:t>Prof. Dr.</w:t>
      </w:r>
      <w:r>
        <w:rPr>
          <w:rFonts w:ascii="Times New Roman" w:eastAsia="Times New Roman" w:hAnsi="Times New Roman" w:cs="Times New Roman"/>
          <w:b/>
        </w:rPr>
        <w:t xml:space="preserve"> </w:t>
      </w:r>
      <w:r>
        <w:rPr>
          <w:rFonts w:ascii="Times New Roman" w:eastAsia="Times New Roman" w:hAnsi="Times New Roman" w:cs="Times New Roman"/>
        </w:rPr>
        <w:t>Felipe de Azevedo Silva Ribeiro</w:t>
      </w:r>
    </w:p>
    <w:p w14:paraId="0000001F" w14:textId="77777777" w:rsidR="0098064C" w:rsidRDefault="0098064C">
      <w:pPr>
        <w:widowControl/>
        <w:spacing w:after="0"/>
        <w:jc w:val="center"/>
        <w:rPr>
          <w:rFonts w:ascii="Times New Roman" w:eastAsia="Times New Roman" w:hAnsi="Times New Roman" w:cs="Times New Roman"/>
        </w:rPr>
      </w:pPr>
    </w:p>
    <w:p w14:paraId="00000020"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Pró-Reitor de Planejamento:</w:t>
      </w:r>
    </w:p>
    <w:p w14:paraId="00000021" w14:textId="77777777" w:rsidR="0098064C" w:rsidRDefault="006C52DA">
      <w:pPr>
        <w:widowControl/>
        <w:spacing w:after="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Prof. Dr. Álvaro Fabiano Pereira de Macedo</w:t>
      </w:r>
    </w:p>
    <w:p w14:paraId="00000022" w14:textId="77777777" w:rsidR="0098064C" w:rsidRDefault="0098064C">
      <w:pPr>
        <w:widowControl/>
        <w:spacing w:after="0"/>
        <w:jc w:val="center"/>
        <w:rPr>
          <w:rFonts w:ascii="Times New Roman" w:eastAsia="Times New Roman" w:hAnsi="Times New Roman" w:cs="Times New Roman"/>
        </w:rPr>
      </w:pPr>
    </w:p>
    <w:p w14:paraId="00000023"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Pró-Reitora de Administração:</w:t>
      </w:r>
    </w:p>
    <w:p w14:paraId="00000024" w14:textId="77777777" w:rsidR="0098064C" w:rsidRDefault="006C52DA">
      <w:pPr>
        <w:widowControl/>
        <w:spacing w:after="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Me. Jorge Luiz de Oliveira Cunha</w:t>
      </w:r>
    </w:p>
    <w:p w14:paraId="00000025" w14:textId="77777777" w:rsidR="0098064C" w:rsidRDefault="0098064C">
      <w:pPr>
        <w:widowControl/>
        <w:spacing w:after="0"/>
        <w:jc w:val="center"/>
        <w:rPr>
          <w:rFonts w:ascii="Times New Roman" w:eastAsia="Times New Roman" w:hAnsi="Times New Roman" w:cs="Times New Roman"/>
        </w:rPr>
      </w:pPr>
    </w:p>
    <w:p w14:paraId="00000026"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Pró-Reitor de Graduação:</w:t>
      </w:r>
    </w:p>
    <w:p w14:paraId="00000027"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Prof. Dr.</w:t>
      </w:r>
      <w:r>
        <w:rPr>
          <w:rFonts w:ascii="Times New Roman" w:eastAsia="Times New Roman" w:hAnsi="Times New Roman" w:cs="Times New Roman"/>
          <w:b/>
        </w:rPr>
        <w:t xml:space="preserve"> </w:t>
      </w:r>
      <w:r>
        <w:rPr>
          <w:rFonts w:ascii="Times New Roman" w:eastAsia="Times New Roman" w:hAnsi="Times New Roman" w:cs="Times New Roman"/>
        </w:rPr>
        <w:t>Rodrigo Nogueira de Codes</w:t>
      </w:r>
    </w:p>
    <w:p w14:paraId="00000028" w14:textId="77777777" w:rsidR="0098064C" w:rsidRDefault="0098064C">
      <w:pPr>
        <w:widowControl/>
        <w:spacing w:after="0"/>
        <w:jc w:val="center"/>
        <w:rPr>
          <w:rFonts w:ascii="Times New Roman" w:eastAsia="Times New Roman" w:hAnsi="Times New Roman" w:cs="Times New Roman"/>
        </w:rPr>
      </w:pPr>
    </w:p>
    <w:p w14:paraId="00000029"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Pró-Reitor de Pesquisa e Pós-Graduação:</w:t>
      </w:r>
    </w:p>
    <w:p w14:paraId="0000002A" w14:textId="1BDEAF68" w:rsidR="0098064C" w:rsidRPr="006E7536"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Prof. Dr.</w:t>
      </w:r>
      <w:r>
        <w:rPr>
          <w:rFonts w:ascii="Times New Roman" w:eastAsia="Times New Roman" w:hAnsi="Times New Roman" w:cs="Times New Roman"/>
          <w:b/>
        </w:rPr>
        <w:t xml:space="preserve"> </w:t>
      </w:r>
      <w:r w:rsidR="006E7536" w:rsidRPr="006E7536">
        <w:rPr>
          <w:rStyle w:val="Forte"/>
          <w:rFonts w:ascii="Times New Roman" w:hAnsi="Times New Roman" w:cs="Times New Roman"/>
          <w:b w:val="0"/>
          <w:bCs w:val="0"/>
          <w:shd w:val="clear" w:color="auto" w:fill="FFFFFF"/>
        </w:rPr>
        <w:t>Daniel </w:t>
      </w:r>
      <w:r w:rsidR="006E7536" w:rsidRPr="006E7536">
        <w:rPr>
          <w:rFonts w:ascii="Times New Roman" w:hAnsi="Times New Roman" w:cs="Times New Roman"/>
          <w:shd w:val="clear" w:color="auto" w:fill="FFFFFF"/>
        </w:rPr>
        <w:t>Valadão Silva</w:t>
      </w:r>
    </w:p>
    <w:p w14:paraId="0000002B" w14:textId="77777777" w:rsidR="0098064C" w:rsidRDefault="0098064C">
      <w:pPr>
        <w:widowControl/>
        <w:spacing w:after="0"/>
        <w:jc w:val="center"/>
        <w:rPr>
          <w:rFonts w:ascii="Times New Roman" w:eastAsia="Times New Roman" w:hAnsi="Times New Roman" w:cs="Times New Roman"/>
        </w:rPr>
      </w:pPr>
    </w:p>
    <w:p w14:paraId="0000002C" w14:textId="77777777" w:rsidR="0098064C" w:rsidRDefault="006C52DA">
      <w:pPr>
        <w:widowContro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Pró-Reitor de Extensão e Cultura:</w:t>
      </w:r>
    </w:p>
    <w:p w14:paraId="0000002D" w14:textId="2C653C28" w:rsidR="0098064C" w:rsidRPr="006E7536" w:rsidRDefault="006C52DA">
      <w:pPr>
        <w:widowControl/>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 xml:space="preserve">Prof. </w:t>
      </w:r>
      <w:r w:rsidR="00C42A52">
        <w:rPr>
          <w:rFonts w:ascii="Times New Roman" w:eastAsia="Times New Roman" w:hAnsi="Times New Roman" w:cs="Times New Roman"/>
        </w:rPr>
        <w:t>Dr</w:t>
      </w:r>
      <w:r w:rsidRPr="006E7536">
        <w:rPr>
          <w:rFonts w:ascii="Times New Roman" w:eastAsia="Times New Roman" w:hAnsi="Times New Roman" w:cs="Times New Roman"/>
        </w:rPr>
        <w:t xml:space="preserve">. </w:t>
      </w:r>
      <w:r w:rsidR="006E7536" w:rsidRPr="006E7536">
        <w:rPr>
          <w:rStyle w:val="Forte"/>
          <w:rFonts w:ascii="Times New Roman" w:hAnsi="Times New Roman" w:cs="Times New Roman"/>
          <w:b w:val="0"/>
          <w:bCs w:val="0"/>
          <w:shd w:val="clear" w:color="auto" w:fill="FFFFFF"/>
        </w:rPr>
        <w:t>Sílvio Roberto Fernandes de Araújo</w:t>
      </w:r>
    </w:p>
    <w:p w14:paraId="0000002E" w14:textId="77777777" w:rsidR="0098064C" w:rsidRDefault="0098064C">
      <w:pPr>
        <w:widowControl/>
        <w:spacing w:after="0"/>
        <w:jc w:val="center"/>
        <w:rPr>
          <w:rFonts w:ascii="Times New Roman" w:eastAsia="Times New Roman" w:hAnsi="Times New Roman" w:cs="Times New Roman"/>
        </w:rPr>
      </w:pPr>
    </w:p>
    <w:p w14:paraId="0000002F" w14:textId="77777777" w:rsidR="0098064C" w:rsidRDefault="006C52DA">
      <w:pPr>
        <w:widowContro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Pró-Reitor de Assuntos Estudantis:</w:t>
      </w:r>
    </w:p>
    <w:p w14:paraId="00000030"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Prof.ª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ª Vânia Christina Nascimento Porto</w:t>
      </w:r>
    </w:p>
    <w:p w14:paraId="00000031" w14:textId="77777777" w:rsidR="0098064C" w:rsidRDefault="0098064C">
      <w:pPr>
        <w:widowControl/>
        <w:spacing w:after="0"/>
        <w:jc w:val="center"/>
        <w:rPr>
          <w:rFonts w:ascii="Times New Roman" w:eastAsia="Times New Roman" w:hAnsi="Times New Roman" w:cs="Times New Roman"/>
        </w:rPr>
      </w:pPr>
    </w:p>
    <w:p w14:paraId="00000032"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Pró-Reitora de Gestão de Pessoas:</w:t>
      </w:r>
    </w:p>
    <w:p w14:paraId="00000033" w14:textId="769E89D6" w:rsidR="0098064C" w:rsidRDefault="00C42A52">
      <w:pPr>
        <w:widowControl/>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Prof. Dr. Alexandre José de Oliveira</w:t>
      </w:r>
    </w:p>
    <w:p w14:paraId="00000034" w14:textId="77777777" w:rsidR="0098064C" w:rsidRDefault="0098064C">
      <w:pPr>
        <w:widowControl/>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p w14:paraId="00000035" w14:textId="77777777" w:rsidR="0098064C" w:rsidRDefault="006C52DA">
      <w:pPr>
        <w:widowControl/>
        <w:pBdr>
          <w:top w:val="nil"/>
          <w:left w:val="nil"/>
          <w:bottom w:val="nil"/>
          <w:right w:val="nil"/>
          <w:between w:val="nil"/>
        </w:pBd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Diretor do </w:t>
      </w:r>
      <w:r>
        <w:rPr>
          <w:rFonts w:ascii="Times New Roman" w:eastAsia="Times New Roman" w:hAnsi="Times New Roman" w:cs="Times New Roman"/>
          <w:b/>
          <w:i/>
          <w:color w:val="000000"/>
        </w:rPr>
        <w:t>Campus</w:t>
      </w:r>
      <w:r>
        <w:rPr>
          <w:rFonts w:ascii="Times New Roman" w:eastAsia="Times New Roman" w:hAnsi="Times New Roman" w:cs="Times New Roman"/>
          <w:b/>
          <w:color w:val="000000"/>
        </w:rPr>
        <w:t xml:space="preserve"> de Caraúbas:</w:t>
      </w:r>
    </w:p>
    <w:p w14:paraId="00000036" w14:textId="77777777" w:rsidR="0098064C" w:rsidRDefault="006C52DA">
      <w:pPr>
        <w:widowControl/>
        <w:pBdr>
          <w:top w:val="nil"/>
          <w:left w:val="nil"/>
          <w:bottom w:val="nil"/>
          <w:right w:val="nil"/>
          <w:between w:val="nil"/>
        </w:pBd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Prof. Dr.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highlight w:val="white"/>
        </w:rPr>
        <w:t>Daniel Freitas Freire Martins</w:t>
      </w:r>
    </w:p>
    <w:p w14:paraId="00000037" w14:textId="77777777" w:rsidR="0098064C" w:rsidRDefault="0098064C">
      <w:pPr>
        <w:widowControl/>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p w14:paraId="00000038" w14:textId="77777777" w:rsidR="0098064C" w:rsidRDefault="006C52DA">
      <w:pPr>
        <w:widowControl/>
        <w:pBdr>
          <w:top w:val="nil"/>
          <w:left w:val="nil"/>
          <w:bottom w:val="nil"/>
          <w:right w:val="nil"/>
          <w:between w:val="nil"/>
        </w:pBd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Diretor do </w:t>
      </w:r>
      <w:r>
        <w:rPr>
          <w:rFonts w:ascii="Times New Roman" w:eastAsia="Times New Roman" w:hAnsi="Times New Roman" w:cs="Times New Roman"/>
          <w:b/>
          <w:i/>
          <w:color w:val="000000"/>
        </w:rPr>
        <w:t>Campus</w:t>
      </w:r>
      <w:r>
        <w:rPr>
          <w:rFonts w:ascii="Times New Roman" w:eastAsia="Times New Roman" w:hAnsi="Times New Roman" w:cs="Times New Roman"/>
          <w:b/>
          <w:color w:val="000000"/>
        </w:rPr>
        <w:t xml:space="preserve"> de Angicos:</w:t>
      </w:r>
    </w:p>
    <w:p w14:paraId="00000039" w14:textId="77777777" w:rsidR="0098064C" w:rsidRDefault="006C52DA">
      <w:pPr>
        <w:widowControl/>
        <w:pBdr>
          <w:top w:val="nil"/>
          <w:left w:val="nil"/>
          <w:bottom w:val="nil"/>
          <w:right w:val="nil"/>
          <w:between w:val="nil"/>
        </w:pBd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Prof. Dr.</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color w:val="000000"/>
          <w:highlight w:val="white"/>
        </w:rPr>
        <w:t>Araken</w:t>
      </w:r>
      <w:proofErr w:type="spellEnd"/>
      <w:r>
        <w:rPr>
          <w:rFonts w:ascii="Times New Roman" w:eastAsia="Times New Roman" w:hAnsi="Times New Roman" w:cs="Times New Roman"/>
          <w:color w:val="000000"/>
          <w:highlight w:val="white"/>
        </w:rPr>
        <w:t xml:space="preserve"> de Medeiros Santos</w:t>
      </w:r>
    </w:p>
    <w:p w14:paraId="0000003A" w14:textId="77777777" w:rsidR="0098064C" w:rsidRDefault="0098064C">
      <w:pPr>
        <w:widowControl/>
        <w:pBdr>
          <w:top w:val="nil"/>
          <w:left w:val="nil"/>
          <w:bottom w:val="nil"/>
          <w:right w:val="nil"/>
          <w:between w:val="nil"/>
        </w:pBdr>
        <w:spacing w:after="120" w:line="240" w:lineRule="auto"/>
        <w:jc w:val="center"/>
        <w:rPr>
          <w:rFonts w:ascii="Times New Roman" w:eastAsia="Times New Roman" w:hAnsi="Times New Roman" w:cs="Times New Roman"/>
          <w:b/>
          <w:color w:val="000000"/>
        </w:rPr>
      </w:pPr>
    </w:p>
    <w:p w14:paraId="0000003B" w14:textId="77777777" w:rsidR="0098064C" w:rsidRDefault="006C52DA">
      <w:pPr>
        <w:widowControl/>
        <w:pBdr>
          <w:top w:val="nil"/>
          <w:left w:val="nil"/>
          <w:bottom w:val="nil"/>
          <w:right w:val="nil"/>
          <w:between w:val="nil"/>
        </w:pBd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Diretor do </w:t>
      </w:r>
      <w:r>
        <w:rPr>
          <w:rFonts w:ascii="Times New Roman" w:eastAsia="Times New Roman" w:hAnsi="Times New Roman" w:cs="Times New Roman"/>
          <w:b/>
          <w:i/>
          <w:color w:val="000000"/>
        </w:rPr>
        <w:t>Campus</w:t>
      </w:r>
      <w:r>
        <w:rPr>
          <w:rFonts w:ascii="Times New Roman" w:eastAsia="Times New Roman" w:hAnsi="Times New Roman" w:cs="Times New Roman"/>
          <w:b/>
          <w:color w:val="000000"/>
        </w:rPr>
        <w:t xml:space="preserve"> de Pau dos Ferros:</w:t>
      </w:r>
    </w:p>
    <w:p w14:paraId="0000003C" w14:textId="77777777" w:rsidR="0098064C" w:rsidRDefault="006C52DA">
      <w:pPr>
        <w:widowControl/>
        <w:pBdr>
          <w:top w:val="nil"/>
          <w:left w:val="nil"/>
          <w:bottom w:val="nil"/>
          <w:right w:val="nil"/>
          <w:between w:val="nil"/>
        </w:pBd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Prof. Dr.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Ricardo Paulo Fonseca Melo</w:t>
      </w:r>
    </w:p>
    <w:p w14:paraId="0000003D" w14:textId="77777777" w:rsidR="0098064C" w:rsidRDefault="0098064C">
      <w:pPr>
        <w:widowControl/>
        <w:pBdr>
          <w:top w:val="nil"/>
          <w:left w:val="nil"/>
          <w:bottom w:val="nil"/>
          <w:right w:val="nil"/>
          <w:between w:val="nil"/>
        </w:pBdr>
        <w:spacing w:after="120" w:line="240" w:lineRule="auto"/>
        <w:jc w:val="center"/>
        <w:rPr>
          <w:rFonts w:ascii="Times New Roman" w:eastAsia="Times New Roman" w:hAnsi="Times New Roman" w:cs="Times New Roman"/>
          <w:color w:val="000000"/>
        </w:rPr>
      </w:pPr>
    </w:p>
    <w:p w14:paraId="0000003E"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Diretoria da Divisão de Registro Escolar</w:t>
      </w:r>
    </w:p>
    <w:p w14:paraId="0000003F"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Daironne</w:t>
      </w:r>
      <w:proofErr w:type="spellEnd"/>
      <w:r>
        <w:rPr>
          <w:rFonts w:ascii="Times New Roman" w:eastAsia="Times New Roman" w:hAnsi="Times New Roman" w:cs="Times New Roman"/>
          <w:color w:val="000000"/>
          <w:highlight w:val="white"/>
        </w:rPr>
        <w:t> </w:t>
      </w:r>
      <w:proofErr w:type="spellStart"/>
      <w:r>
        <w:rPr>
          <w:rFonts w:ascii="Times New Roman" w:eastAsia="Times New Roman" w:hAnsi="Times New Roman" w:cs="Times New Roman"/>
          <w:color w:val="000000"/>
          <w:highlight w:val="white"/>
        </w:rPr>
        <w:t>Kadidio</w:t>
      </w:r>
      <w:proofErr w:type="spellEnd"/>
      <w:r>
        <w:rPr>
          <w:rFonts w:ascii="Times New Roman" w:eastAsia="Times New Roman" w:hAnsi="Times New Roman" w:cs="Times New Roman"/>
          <w:color w:val="000000"/>
          <w:highlight w:val="white"/>
        </w:rPr>
        <w:t xml:space="preserve"> Martins Holanda </w:t>
      </w:r>
      <w:proofErr w:type="spellStart"/>
      <w:r>
        <w:rPr>
          <w:rFonts w:ascii="Times New Roman" w:eastAsia="Times New Roman" w:hAnsi="Times New Roman" w:cs="Times New Roman"/>
          <w:color w:val="000000"/>
          <w:highlight w:val="white"/>
        </w:rPr>
        <w:t>Rosario</w:t>
      </w:r>
      <w:proofErr w:type="spellEnd"/>
    </w:p>
    <w:p w14:paraId="00000040" w14:textId="77777777" w:rsidR="0098064C" w:rsidRDefault="0098064C">
      <w:pPr>
        <w:widowControl/>
        <w:pBdr>
          <w:top w:val="nil"/>
          <w:left w:val="nil"/>
          <w:bottom w:val="nil"/>
          <w:right w:val="nil"/>
          <w:between w:val="nil"/>
        </w:pBdr>
        <w:spacing w:after="0" w:line="240" w:lineRule="auto"/>
        <w:jc w:val="both"/>
        <w:rPr>
          <w:rFonts w:ascii="Arial Narrow" w:eastAsia="Arial Narrow" w:hAnsi="Arial Narrow" w:cs="Arial Narrow"/>
          <w:color w:val="000000"/>
        </w:rPr>
      </w:pPr>
    </w:p>
    <w:p w14:paraId="00000041" w14:textId="77777777" w:rsidR="0098064C" w:rsidRDefault="0098064C">
      <w:pPr>
        <w:widowControl/>
        <w:pBdr>
          <w:top w:val="nil"/>
          <w:left w:val="nil"/>
          <w:bottom w:val="nil"/>
          <w:right w:val="nil"/>
          <w:between w:val="nil"/>
        </w:pBdr>
        <w:spacing w:after="0" w:line="360" w:lineRule="auto"/>
        <w:rPr>
          <w:rFonts w:ascii="Arial" w:eastAsia="Arial" w:hAnsi="Arial" w:cs="Arial"/>
          <w:b/>
          <w:color w:val="000000"/>
          <w:sz w:val="20"/>
          <w:szCs w:val="20"/>
        </w:rPr>
      </w:pPr>
    </w:p>
    <w:p w14:paraId="00000042" w14:textId="77777777" w:rsidR="0098064C" w:rsidRDefault="0098064C">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sectPr w:rsidR="0098064C">
          <w:pgSz w:w="11906" w:h="16838"/>
          <w:pgMar w:top="1701" w:right="1134" w:bottom="1134" w:left="1701" w:header="720" w:footer="720" w:gutter="0"/>
          <w:pgNumType w:start="1"/>
          <w:cols w:space="720" w:equalWidth="0">
            <w:col w:w="8838"/>
          </w:cols>
          <w:titlePg/>
        </w:sectPr>
      </w:pPr>
    </w:p>
    <w:p w14:paraId="00000043" w14:textId="77777777" w:rsidR="0098064C" w:rsidRDefault="006C52DA">
      <w:pPr>
        <w:widowControl/>
        <w:pBdr>
          <w:top w:val="nil"/>
          <w:left w:val="nil"/>
          <w:bottom w:val="nil"/>
          <w:right w:val="nil"/>
          <w:between w:val="nil"/>
        </w:pBdr>
        <w:spacing w:after="0"/>
        <w:jc w:val="center"/>
        <w:rPr>
          <w:color w:val="000000"/>
        </w:rPr>
      </w:pPr>
      <w:r>
        <w:rPr>
          <w:noProof/>
          <w:color w:val="000000"/>
        </w:rPr>
        <w:lastRenderedPageBreak/>
        <w:drawing>
          <wp:inline distT="0" distB="0" distL="0" distR="0" wp14:anchorId="55ADEF8C" wp14:editId="0CCBB5DD">
            <wp:extent cx="659876" cy="7156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9876" cy="715682"/>
                    </a:xfrm>
                    <a:prstGeom prst="rect">
                      <a:avLst/>
                    </a:prstGeom>
                    <a:ln/>
                  </pic:spPr>
                </pic:pic>
              </a:graphicData>
            </a:graphic>
          </wp:inline>
        </w:drawing>
      </w:r>
    </w:p>
    <w:p w14:paraId="00000044" w14:textId="77777777" w:rsidR="0098064C" w:rsidRDefault="006C52DA" w:rsidP="009E2BB4">
      <w:pPr>
        <w:widowControl/>
        <w:pBdr>
          <w:top w:val="nil"/>
          <w:left w:val="nil"/>
          <w:bottom w:val="nil"/>
          <w:right w:val="nil"/>
          <w:between w:val="nil"/>
        </w:pBdr>
        <w:spacing w:after="0" w:line="240" w:lineRule="auto"/>
        <w:jc w:val="center"/>
        <w:rPr>
          <w:color w:val="000000"/>
          <w:sz w:val="18"/>
          <w:szCs w:val="18"/>
        </w:rPr>
      </w:pPr>
      <w:r>
        <w:rPr>
          <w:color w:val="000000"/>
          <w:sz w:val="18"/>
          <w:szCs w:val="18"/>
        </w:rPr>
        <w:t>SERVIÇO PÚBLICO FEDERAL</w:t>
      </w:r>
    </w:p>
    <w:p w14:paraId="00000045" w14:textId="77777777" w:rsidR="0098064C" w:rsidRDefault="006C52DA" w:rsidP="009E2BB4">
      <w:pPr>
        <w:widowControl/>
        <w:pBdr>
          <w:top w:val="nil"/>
          <w:left w:val="nil"/>
          <w:bottom w:val="nil"/>
          <w:right w:val="nil"/>
          <w:between w:val="nil"/>
        </w:pBdr>
        <w:spacing w:after="0" w:line="240" w:lineRule="auto"/>
        <w:jc w:val="center"/>
        <w:rPr>
          <w:color w:val="000000"/>
          <w:sz w:val="18"/>
          <w:szCs w:val="18"/>
        </w:rPr>
      </w:pPr>
      <w:r>
        <w:rPr>
          <w:color w:val="000000"/>
          <w:sz w:val="18"/>
          <w:szCs w:val="18"/>
        </w:rPr>
        <w:t>MINISTÉRIO DA EDUCAÇÃO</w:t>
      </w:r>
    </w:p>
    <w:p w14:paraId="00000046" w14:textId="77777777" w:rsidR="0098064C" w:rsidRDefault="006C52DA" w:rsidP="009E2BB4">
      <w:pPr>
        <w:widowControl/>
        <w:pBdr>
          <w:top w:val="nil"/>
          <w:left w:val="nil"/>
          <w:bottom w:val="nil"/>
          <w:right w:val="nil"/>
          <w:between w:val="nil"/>
        </w:pBdr>
        <w:spacing w:after="0" w:line="240" w:lineRule="auto"/>
        <w:jc w:val="center"/>
        <w:rPr>
          <w:color w:val="000000"/>
          <w:sz w:val="18"/>
          <w:szCs w:val="18"/>
        </w:rPr>
      </w:pPr>
      <w:r>
        <w:rPr>
          <w:color w:val="000000"/>
          <w:sz w:val="18"/>
          <w:szCs w:val="18"/>
        </w:rPr>
        <w:t>UNIVERSIDADE FEDERAL RURAL DO SEMI-ÁRIDO</w:t>
      </w:r>
    </w:p>
    <w:p w14:paraId="00000047" w14:textId="77777777" w:rsidR="0098064C" w:rsidRDefault="006C52DA" w:rsidP="009E2BB4">
      <w:pPr>
        <w:widowControl/>
        <w:pBdr>
          <w:top w:val="nil"/>
          <w:left w:val="nil"/>
          <w:bottom w:val="nil"/>
          <w:right w:val="nil"/>
          <w:between w:val="nil"/>
        </w:pBdr>
        <w:spacing w:after="0" w:line="240" w:lineRule="auto"/>
        <w:jc w:val="center"/>
        <w:rPr>
          <w:color w:val="000000"/>
          <w:sz w:val="18"/>
          <w:szCs w:val="18"/>
        </w:rPr>
      </w:pPr>
      <w:r>
        <w:rPr>
          <w:color w:val="000000"/>
          <w:sz w:val="18"/>
          <w:szCs w:val="18"/>
        </w:rPr>
        <w:t>PRÓ-REITORIA DE GRADUAÇÃO</w:t>
      </w:r>
    </w:p>
    <w:p w14:paraId="00000048" w14:textId="77777777" w:rsidR="0098064C" w:rsidRDefault="0098064C">
      <w:pPr>
        <w:widowControl/>
        <w:pBdr>
          <w:top w:val="nil"/>
          <w:left w:val="nil"/>
          <w:bottom w:val="nil"/>
          <w:right w:val="nil"/>
          <w:between w:val="nil"/>
        </w:pBdr>
        <w:spacing w:before="280" w:after="0"/>
        <w:jc w:val="both"/>
        <w:rPr>
          <w:rFonts w:ascii="Arial" w:eastAsia="Arial" w:hAnsi="Arial" w:cs="Arial"/>
          <w:b/>
          <w:color w:val="000000"/>
          <w:sz w:val="24"/>
          <w:szCs w:val="24"/>
        </w:rPr>
      </w:pPr>
    </w:p>
    <w:p w14:paraId="00000049" w14:textId="77777777" w:rsidR="0098064C" w:rsidRDefault="006C52DA">
      <w:pPr>
        <w:widowControl/>
        <w:pBdr>
          <w:top w:val="nil"/>
          <w:left w:val="nil"/>
          <w:bottom w:val="nil"/>
          <w:right w:val="nil"/>
          <w:between w:val="nil"/>
        </w:pBdr>
        <w:spacing w:before="280"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br/>
      </w:r>
    </w:p>
    <w:p w14:paraId="0000004A"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4B"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4C"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4D"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4E"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4F"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50"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51" w14:textId="77777777" w:rsidR="0098064C" w:rsidRDefault="006C52DA">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Coordenação do Curso</w:t>
      </w:r>
    </w:p>
    <w:p w14:paraId="00000052" w14:textId="77777777" w:rsidR="0098064C" w:rsidRDefault="006C52DA">
      <w:pPr>
        <w:widowControl/>
        <w:pBdr>
          <w:top w:val="nil"/>
          <w:left w:val="nil"/>
          <w:bottom w:val="nil"/>
          <w:right w:val="nil"/>
          <w:between w:val="nil"/>
        </w:pBdr>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w:t>
      </w:r>
    </w:p>
    <w:p w14:paraId="00000053" w14:textId="77777777" w:rsidR="0098064C" w:rsidRDefault="006C52DA">
      <w:pPr>
        <w:widowControl/>
        <w:pBdr>
          <w:top w:val="nil"/>
          <w:left w:val="nil"/>
          <w:bottom w:val="nil"/>
          <w:right w:val="nil"/>
          <w:between w:val="nil"/>
        </w:pBdr>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w:t>
      </w:r>
    </w:p>
    <w:p w14:paraId="00000054"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color w:val="000000"/>
          <w:sz w:val="20"/>
          <w:szCs w:val="20"/>
        </w:rPr>
      </w:pPr>
    </w:p>
    <w:p w14:paraId="00000055"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56"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sectPr w:rsidR="0098064C">
          <w:pgSz w:w="11906" w:h="16838"/>
          <w:pgMar w:top="1701" w:right="1134" w:bottom="1134" w:left="1701" w:header="720" w:footer="720" w:gutter="0"/>
          <w:cols w:space="720" w:equalWidth="0">
            <w:col w:w="8838"/>
          </w:cols>
          <w:titlePg/>
        </w:sectPr>
      </w:pPr>
    </w:p>
    <w:p w14:paraId="00000057" w14:textId="2C3AE249" w:rsidR="0098064C" w:rsidRDefault="006C52DA">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COMISSÃO RESPONSÁVEL PELA PROPOSTA</w:t>
      </w:r>
      <w:r w:rsidR="009A4768">
        <w:rPr>
          <w:rFonts w:ascii="Times New Roman" w:eastAsia="Times New Roman" w:hAnsi="Times New Roman" w:cs="Times New Roman"/>
          <w:color w:val="000000"/>
          <w:sz w:val="20"/>
          <w:szCs w:val="20"/>
        </w:rPr>
        <w:t>/NDE</w:t>
      </w:r>
    </w:p>
    <w:p w14:paraId="00000058" w14:textId="77777777" w:rsidR="0098064C" w:rsidRDefault="006C52DA">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Portaria UFERSA/GAB Nº _____/______, de ___/ _______________ de ________.</w:t>
      </w:r>
    </w:p>
    <w:p w14:paraId="00000059" w14:textId="77777777" w:rsidR="0098064C" w:rsidRDefault="0098064C">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p>
    <w:p w14:paraId="0000005A" w14:textId="77777777" w:rsidR="0098064C" w:rsidRDefault="0098064C">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p>
    <w:p w14:paraId="0000005B" w14:textId="77777777" w:rsidR="0098064C" w:rsidRDefault="0098064C">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p>
    <w:p w14:paraId="0000005C"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________________(nome)_____________________</w:t>
      </w:r>
    </w:p>
    <w:p w14:paraId="0000005D"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(formação – Presidente da Comissão)</w:t>
      </w:r>
    </w:p>
    <w:p w14:paraId="0000005E" w14:textId="77777777" w:rsidR="0098064C" w:rsidRDefault="0098064C">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p>
    <w:p w14:paraId="0000005F"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w:t>
      </w:r>
    </w:p>
    <w:p w14:paraId="00000060"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(formação)</w:t>
      </w:r>
    </w:p>
    <w:p w14:paraId="00000061" w14:textId="77777777" w:rsidR="0098064C" w:rsidRDefault="0098064C">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p>
    <w:p w14:paraId="00000062"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w:t>
      </w:r>
    </w:p>
    <w:p w14:paraId="00000063"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(formação)</w:t>
      </w:r>
    </w:p>
    <w:p w14:paraId="00000064" w14:textId="77777777" w:rsidR="0098064C" w:rsidRDefault="0098064C">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p>
    <w:p w14:paraId="00000065"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w:t>
      </w:r>
    </w:p>
    <w:p w14:paraId="00000066"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(formação)</w:t>
      </w:r>
    </w:p>
    <w:p w14:paraId="00000067" w14:textId="77777777" w:rsidR="0098064C" w:rsidRDefault="0098064C">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p>
    <w:p w14:paraId="00000068"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w:t>
      </w:r>
    </w:p>
    <w:p w14:paraId="00000069"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(formação)</w:t>
      </w:r>
    </w:p>
    <w:p w14:paraId="0000006A" w14:textId="77777777" w:rsidR="0098064C" w:rsidRDefault="0098064C">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p>
    <w:p w14:paraId="0000006B" w14:textId="77777777" w:rsidR="0098064C" w:rsidRDefault="006C52DA">
      <w:pPr>
        <w:widowControl/>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w:t>
      </w:r>
    </w:p>
    <w:p w14:paraId="0000006C" w14:textId="77777777" w:rsidR="0098064C" w:rsidRDefault="006C52DA">
      <w:pPr>
        <w:widowControl/>
        <w:pBdr>
          <w:top w:val="nil"/>
          <w:left w:val="nil"/>
          <w:bottom w:val="nil"/>
          <w:right w:val="nil"/>
          <w:between w:val="nil"/>
        </w:pBdr>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(formação)</w:t>
      </w:r>
    </w:p>
    <w:p w14:paraId="0000006D" w14:textId="77777777" w:rsidR="0098064C" w:rsidRDefault="0098064C">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0"/>
          <w:szCs w:val="20"/>
        </w:rPr>
      </w:pPr>
    </w:p>
    <w:p w14:paraId="0000006E" w14:textId="77777777" w:rsidR="0098064C" w:rsidRPr="00206362" w:rsidRDefault="006C52DA" w:rsidP="00206362">
      <w:pPr>
        <w:widowControl/>
        <w:pBdr>
          <w:top w:val="nil"/>
          <w:left w:val="nil"/>
          <w:bottom w:val="nil"/>
          <w:right w:val="nil"/>
          <w:between w:val="nil"/>
        </w:pBdr>
        <w:spacing w:after="0" w:line="360" w:lineRule="auto"/>
        <w:ind w:left="74" w:right="119"/>
        <w:jc w:val="center"/>
        <w:rPr>
          <w:rFonts w:ascii="Arial" w:eastAsia="Times New Roman" w:hAnsi="Arial" w:cs="Arial"/>
          <w:b/>
          <w:color w:val="00000A"/>
          <w:sz w:val="24"/>
          <w:szCs w:val="24"/>
        </w:rPr>
      </w:pPr>
      <w:r>
        <w:br w:type="page"/>
      </w:r>
      <w:r w:rsidRPr="00206362">
        <w:rPr>
          <w:rFonts w:ascii="Arial" w:eastAsia="Times New Roman" w:hAnsi="Arial" w:cs="Arial"/>
          <w:b/>
          <w:color w:val="00000A"/>
          <w:sz w:val="24"/>
          <w:szCs w:val="24"/>
        </w:rPr>
        <w:lastRenderedPageBreak/>
        <w:t>Sumário</w:t>
      </w:r>
    </w:p>
    <w:p w14:paraId="0000006F"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APRESENTAÇÃO</w:t>
      </w:r>
    </w:p>
    <w:p w14:paraId="00000070"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Histórico da Universidade</w:t>
      </w:r>
    </w:p>
    <w:p w14:paraId="00000071"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Missão e Visão Institucional</w:t>
      </w:r>
    </w:p>
    <w:p w14:paraId="00000073" w14:textId="77777777" w:rsidR="0098064C"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Dados de Identificação do curso</w:t>
      </w:r>
    </w:p>
    <w:p w14:paraId="7FCF2149" w14:textId="5C057027" w:rsidR="004601F7" w:rsidRPr="004601F7" w:rsidRDefault="004601F7" w:rsidP="004601F7">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Contextualização da área de conhecimento</w:t>
      </w:r>
    </w:p>
    <w:p w14:paraId="00000074"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Contextualização histórica do curso</w:t>
      </w:r>
    </w:p>
    <w:p w14:paraId="00000075"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FINALIDADES, OBJETIVOS E JUSTIFICATIVAS DO CURSO</w:t>
      </w:r>
    </w:p>
    <w:p w14:paraId="00000076"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Finalidades</w:t>
      </w:r>
    </w:p>
    <w:p w14:paraId="00000077" w14:textId="77777777" w:rsidR="0098064C" w:rsidRPr="008F6E43"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u w:val="single"/>
        </w:rPr>
      </w:pPr>
      <w:r w:rsidRPr="001B7910">
        <w:rPr>
          <w:rFonts w:ascii="Arial" w:eastAsia="Arial" w:hAnsi="Arial" w:cs="Arial"/>
          <w:color w:val="000000"/>
          <w:sz w:val="24"/>
          <w:szCs w:val="24"/>
        </w:rPr>
        <w:t>Objetivos</w:t>
      </w:r>
    </w:p>
    <w:p w14:paraId="00000078"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Justificativas (dimensões técnicas e políticas)</w:t>
      </w:r>
    </w:p>
    <w:p w14:paraId="00000079"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CONCEPÇÃO ACADÊMICA DO CURSO</w:t>
      </w:r>
    </w:p>
    <w:p w14:paraId="0000007A" w14:textId="49849DF0"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 xml:space="preserve">Formas de </w:t>
      </w:r>
      <w:r w:rsidR="00850D33">
        <w:rPr>
          <w:rFonts w:ascii="Arial" w:eastAsia="Arial" w:hAnsi="Arial" w:cs="Arial"/>
          <w:color w:val="000000"/>
          <w:sz w:val="24"/>
          <w:szCs w:val="24"/>
        </w:rPr>
        <w:t>ingresso</w:t>
      </w:r>
    </w:p>
    <w:p w14:paraId="0000007B" w14:textId="77777777" w:rsidR="0098064C" w:rsidRDefault="006C52DA" w:rsidP="005B531F">
      <w:pPr>
        <w:widowControl/>
        <w:numPr>
          <w:ilvl w:val="1"/>
          <w:numId w:val="28"/>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206362">
        <w:rPr>
          <w:rFonts w:ascii="Arial" w:eastAsia="Arial" w:hAnsi="Arial" w:cs="Arial"/>
          <w:color w:val="000000"/>
          <w:sz w:val="24"/>
          <w:szCs w:val="24"/>
        </w:rPr>
        <w:t>Articulação do curso com o Plano de Desenvolvimento Institucional</w:t>
      </w:r>
    </w:p>
    <w:p w14:paraId="6C57666F" w14:textId="18DA1D60" w:rsidR="006B68AF" w:rsidRPr="00E812CF" w:rsidRDefault="006B68AF" w:rsidP="005B531F">
      <w:pPr>
        <w:widowControl/>
        <w:numPr>
          <w:ilvl w:val="2"/>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Politicas de ensino, pesquisa e extensão</w:t>
      </w:r>
    </w:p>
    <w:p w14:paraId="615D2E23" w14:textId="5CEE9AF6" w:rsidR="006B68AF" w:rsidRPr="00E812CF" w:rsidRDefault="006B68AF" w:rsidP="005B531F">
      <w:pPr>
        <w:widowControl/>
        <w:numPr>
          <w:ilvl w:val="2"/>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Políticas Institucionais de Apoio Discente </w:t>
      </w:r>
    </w:p>
    <w:p w14:paraId="0000007C"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Áreas de atuação</w:t>
      </w:r>
    </w:p>
    <w:p w14:paraId="0000007D"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Perfil profissional do egresso</w:t>
      </w:r>
    </w:p>
    <w:p w14:paraId="0000007E"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Competências e habilidades</w:t>
      </w:r>
    </w:p>
    <w:p w14:paraId="0000007F"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Coerência do currículo com as Diretrizes Curriculares Nacionais</w:t>
      </w:r>
    </w:p>
    <w:p w14:paraId="00000080" w14:textId="77777777" w:rsidR="0098064C" w:rsidRPr="001B7910" w:rsidRDefault="006C52DA" w:rsidP="005B531F">
      <w:pPr>
        <w:widowControl/>
        <w:numPr>
          <w:ilvl w:val="1"/>
          <w:numId w:val="28"/>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1B7910">
        <w:rPr>
          <w:rFonts w:ascii="Arial" w:eastAsia="Arial" w:hAnsi="Arial" w:cs="Arial"/>
          <w:color w:val="000000"/>
          <w:sz w:val="24"/>
          <w:szCs w:val="24"/>
        </w:rPr>
        <w:t>Aspectos teóricos metodológicos do processo de ensino-aprendizagem</w:t>
      </w:r>
    </w:p>
    <w:p w14:paraId="00000081"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Estratégias de flexibilização curricular</w:t>
      </w:r>
    </w:p>
    <w:p w14:paraId="00000083"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ORGANIZAÇÃO CURRICULAR DO CURSO</w:t>
      </w:r>
    </w:p>
    <w:p w14:paraId="00000084"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Estrutura curricular</w:t>
      </w:r>
    </w:p>
    <w:p w14:paraId="00000085" w14:textId="7165777B" w:rsidR="0098064C" w:rsidRPr="001B7910" w:rsidRDefault="006A3FE3"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Ementas, Bibliografia Básica e C</w:t>
      </w:r>
      <w:r w:rsidR="006C52DA" w:rsidRPr="001B7910">
        <w:rPr>
          <w:rFonts w:ascii="Arial" w:eastAsia="Arial" w:hAnsi="Arial" w:cs="Arial"/>
          <w:color w:val="000000"/>
          <w:sz w:val="24"/>
          <w:szCs w:val="24"/>
        </w:rPr>
        <w:t>omplementar</w:t>
      </w:r>
    </w:p>
    <w:p w14:paraId="00000086"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Atividades complementares</w:t>
      </w:r>
    </w:p>
    <w:p w14:paraId="00000087"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Estágio supervisionado</w:t>
      </w:r>
    </w:p>
    <w:p w14:paraId="00000088"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Trabalho de Conclusão de Curso (TCC)</w:t>
      </w:r>
    </w:p>
    <w:p w14:paraId="00000089" w14:textId="310D22FA"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Disciplinas optativas e eletivas</w:t>
      </w:r>
    </w:p>
    <w:p w14:paraId="24D07F8F" w14:textId="77777777" w:rsidR="009A4768" w:rsidRPr="00E812CF" w:rsidRDefault="006B68AF"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Ações</w:t>
      </w:r>
      <w:r w:rsidR="00E57E74" w:rsidRPr="00E812CF">
        <w:rPr>
          <w:rFonts w:ascii="Arial" w:eastAsia="Arial" w:hAnsi="Arial" w:cs="Arial"/>
          <w:sz w:val="24"/>
          <w:szCs w:val="24"/>
        </w:rPr>
        <w:t xml:space="preserve"> de Extensão </w:t>
      </w:r>
    </w:p>
    <w:p w14:paraId="0000008A" w14:textId="6DBA58E1" w:rsidR="0098064C" w:rsidRPr="009A4768"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9A4768">
        <w:rPr>
          <w:rFonts w:ascii="Arial" w:eastAsia="Arial" w:hAnsi="Arial" w:cs="Arial"/>
          <w:color w:val="000000"/>
          <w:sz w:val="24"/>
          <w:szCs w:val="24"/>
        </w:rPr>
        <w:t>Representação gráfica do perfil formativo</w:t>
      </w:r>
    </w:p>
    <w:p w14:paraId="0000008B"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ADMINISTRAÇÃO ACADÊMICA</w:t>
      </w:r>
    </w:p>
    <w:p w14:paraId="0000008C"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Coordenação do curso</w:t>
      </w:r>
    </w:p>
    <w:p w14:paraId="0000008D" w14:textId="77777777" w:rsidR="0098064C" w:rsidRPr="008F6E43"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u w:val="single"/>
        </w:rPr>
      </w:pPr>
      <w:r w:rsidRPr="001B7910">
        <w:rPr>
          <w:rFonts w:ascii="Arial" w:eastAsia="Arial" w:hAnsi="Arial" w:cs="Arial"/>
          <w:color w:val="000000"/>
          <w:sz w:val="24"/>
          <w:szCs w:val="24"/>
        </w:rPr>
        <w:t>Colegiado de Curso</w:t>
      </w:r>
    </w:p>
    <w:p w14:paraId="0000008E"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lastRenderedPageBreak/>
        <w:t>Núcleo Docente Estruturante</w:t>
      </w:r>
    </w:p>
    <w:p w14:paraId="0000008F"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CORPO DOCENTE</w:t>
      </w:r>
    </w:p>
    <w:p w14:paraId="00000090"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Perfil docente</w:t>
      </w:r>
    </w:p>
    <w:p w14:paraId="0A19B551" w14:textId="567B850D" w:rsidR="006C52DA"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Experiência </w:t>
      </w:r>
      <w:r w:rsidR="006B68AF" w:rsidRPr="00E812CF">
        <w:rPr>
          <w:rFonts w:ascii="Arial" w:eastAsia="Arial" w:hAnsi="Arial" w:cs="Arial"/>
          <w:sz w:val="24"/>
          <w:szCs w:val="24"/>
        </w:rPr>
        <w:t>A</w:t>
      </w:r>
      <w:r w:rsidRPr="00E812CF">
        <w:rPr>
          <w:rFonts w:ascii="Arial" w:eastAsia="Arial" w:hAnsi="Arial" w:cs="Arial"/>
          <w:sz w:val="24"/>
          <w:szCs w:val="24"/>
        </w:rPr>
        <w:t xml:space="preserve">cadêmica e </w:t>
      </w:r>
      <w:r w:rsidR="006B68AF" w:rsidRPr="00E812CF">
        <w:rPr>
          <w:rFonts w:ascii="Arial" w:eastAsia="Arial" w:hAnsi="Arial" w:cs="Arial"/>
          <w:sz w:val="24"/>
          <w:szCs w:val="24"/>
        </w:rPr>
        <w:t>P</w:t>
      </w:r>
      <w:r w:rsidRPr="00E812CF">
        <w:rPr>
          <w:rFonts w:ascii="Arial" w:eastAsia="Arial" w:hAnsi="Arial" w:cs="Arial"/>
          <w:sz w:val="24"/>
          <w:szCs w:val="24"/>
        </w:rPr>
        <w:t xml:space="preserve">rofissional </w:t>
      </w:r>
    </w:p>
    <w:p w14:paraId="00000092" w14:textId="77777777" w:rsidR="0098064C" w:rsidRPr="00E812CF"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sz w:val="24"/>
          <w:szCs w:val="24"/>
        </w:rPr>
      </w:pPr>
      <w:r w:rsidRPr="00E812CF">
        <w:rPr>
          <w:rFonts w:ascii="Arial" w:eastAsia="Arial" w:hAnsi="Arial" w:cs="Arial"/>
          <w:b/>
          <w:sz w:val="24"/>
          <w:szCs w:val="24"/>
        </w:rPr>
        <w:t>INFRAESTRUTURA</w:t>
      </w:r>
    </w:p>
    <w:p w14:paraId="00000093" w14:textId="77777777"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Biblioteca</w:t>
      </w:r>
    </w:p>
    <w:p w14:paraId="00000094" w14:textId="4A934700"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Salas de aula </w:t>
      </w:r>
    </w:p>
    <w:p w14:paraId="11CD0A5F" w14:textId="0FDE6A81" w:rsidR="006C52DA"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Sala de Professores </w:t>
      </w:r>
    </w:p>
    <w:p w14:paraId="00000095" w14:textId="77777777"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Laboratórios de formação geral</w:t>
      </w:r>
    </w:p>
    <w:p w14:paraId="00000096" w14:textId="77777777"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Laboratórios de formação específica</w:t>
      </w:r>
    </w:p>
    <w:p w14:paraId="00000097" w14:textId="5D105FE0" w:rsidR="0098064C" w:rsidRPr="00E812CF" w:rsidRDefault="006C52DA" w:rsidP="00B6786E">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Unidades Hospitalares próprias e conveniadas </w:t>
      </w:r>
    </w:p>
    <w:p w14:paraId="00000098" w14:textId="77777777" w:rsidR="0098064C" w:rsidRPr="00E812CF" w:rsidRDefault="006C52DA" w:rsidP="00B6786E">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Biotérios</w:t>
      </w:r>
    </w:p>
    <w:p w14:paraId="0000009A" w14:textId="77777777" w:rsidR="0098064C" w:rsidRPr="00E812CF" w:rsidRDefault="006C52DA" w:rsidP="00B6786E">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Comitê de Ética em Pesquisa (CEP)</w:t>
      </w:r>
    </w:p>
    <w:p w14:paraId="0000009B" w14:textId="77777777" w:rsidR="0098064C" w:rsidRPr="00E812CF" w:rsidRDefault="006C52DA" w:rsidP="00B6786E">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Comitê de Ética na Utilização de Animais (CEUA)</w:t>
      </w:r>
    </w:p>
    <w:p w14:paraId="0000009C" w14:textId="77777777" w:rsidR="0098064C" w:rsidRPr="00E812CF"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sz w:val="24"/>
          <w:szCs w:val="24"/>
        </w:rPr>
      </w:pPr>
      <w:r w:rsidRPr="00E812CF">
        <w:rPr>
          <w:rFonts w:ascii="Arial" w:eastAsia="Arial" w:hAnsi="Arial" w:cs="Arial"/>
          <w:b/>
          <w:sz w:val="24"/>
          <w:szCs w:val="24"/>
        </w:rPr>
        <w:t>SISTEMÁTICA DE AVALIAÇÃO</w:t>
      </w:r>
    </w:p>
    <w:p w14:paraId="0000009D" w14:textId="77777777"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Do Processo de Ensino aprendizagem</w:t>
      </w:r>
    </w:p>
    <w:p w14:paraId="0000009E"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Do Projeto Pedagógico do Curso</w:t>
      </w:r>
    </w:p>
    <w:p w14:paraId="0000009F"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REFERÊNCIAS BIBLIOGRÁFICAS</w:t>
      </w:r>
    </w:p>
    <w:p w14:paraId="000000A0" w14:textId="77777777" w:rsidR="0098064C" w:rsidRPr="00206362" w:rsidRDefault="0098064C"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000000A1" w14:textId="77777777" w:rsidR="0098064C" w:rsidRPr="00206362" w:rsidRDefault="0098064C"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000000A2" w14:textId="7DE7A666" w:rsidR="0098064C" w:rsidRDefault="0098064C"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4396E9C6" w14:textId="77777777" w:rsidR="00D07F61" w:rsidRDefault="00D07F61"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3AE790D0" w14:textId="60AB5BD8" w:rsidR="00206362" w:rsidRDefault="00206362"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28EF56F8" w14:textId="00E83859" w:rsidR="00206362" w:rsidRDefault="00206362"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56F8161B" w14:textId="77777777" w:rsidR="00FF7A50" w:rsidRDefault="00FF7A50"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67C6500C" w14:textId="3DF9D286" w:rsidR="00206362" w:rsidRDefault="00206362"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340E2EC7" w14:textId="1F2568CE" w:rsidR="00206362" w:rsidRDefault="00206362"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2C76BFAA" w14:textId="77777777" w:rsidR="000156F5" w:rsidRDefault="000156F5"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79325883" w14:textId="1B7A83D7" w:rsidR="00206362" w:rsidRDefault="00206362"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46209876" w14:textId="6B85BA09" w:rsidR="00206362" w:rsidRDefault="00206362"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043EDCF1" w14:textId="7AAEABCA" w:rsidR="00206362" w:rsidRDefault="00206362"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000000A3" w14:textId="4CAB73FD" w:rsidR="0098064C" w:rsidRDefault="0098064C"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2914F1AF" w14:textId="77777777" w:rsidR="009C63E5" w:rsidRDefault="009C63E5"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688D7CE3" w14:textId="77777777" w:rsidR="00E57E74" w:rsidRPr="00206362" w:rsidRDefault="00E57E74"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000000A4" w14:textId="7EA35B48" w:rsidR="0098064C" w:rsidRPr="00E812CF" w:rsidRDefault="006C52DA" w:rsidP="00181AA8">
      <w:pPr>
        <w:widowControl/>
        <w:numPr>
          <w:ilvl w:val="0"/>
          <w:numId w:val="30"/>
        </w:num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rPr>
      </w:pPr>
      <w:r w:rsidRPr="00206362">
        <w:rPr>
          <w:rFonts w:ascii="Arial" w:eastAsia="Arial" w:hAnsi="Arial" w:cs="Arial"/>
          <w:b/>
          <w:color w:val="000000"/>
          <w:sz w:val="24"/>
          <w:szCs w:val="24"/>
        </w:rPr>
        <w:lastRenderedPageBreak/>
        <w:t>APRESENTAÇÃO</w:t>
      </w:r>
      <w:r w:rsidR="009E2BB4">
        <w:rPr>
          <w:rFonts w:ascii="Arial" w:eastAsia="Arial" w:hAnsi="Arial" w:cs="Arial"/>
          <w:b/>
          <w:color w:val="000000"/>
          <w:sz w:val="24"/>
          <w:szCs w:val="24"/>
        </w:rPr>
        <w:t xml:space="preserve"> </w:t>
      </w:r>
      <w:r w:rsidR="009E2BB4" w:rsidRPr="00E812CF">
        <w:rPr>
          <w:rFonts w:ascii="Arial" w:eastAsia="Arial" w:hAnsi="Arial" w:cs="Arial"/>
          <w:color w:val="FF0000"/>
          <w:sz w:val="20"/>
          <w:szCs w:val="20"/>
        </w:rPr>
        <w:t>(fazer uma breve apresentação do documento)</w:t>
      </w:r>
    </w:p>
    <w:p w14:paraId="23888059" w14:textId="77777777" w:rsidR="009C63E5" w:rsidRPr="00206362" w:rsidRDefault="009C63E5" w:rsidP="009C63E5">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000000A5" w14:textId="05F46CF9" w:rsidR="0098064C" w:rsidRPr="00E812CF" w:rsidRDefault="006C52DA" w:rsidP="00181AA8">
      <w:pPr>
        <w:widowControl/>
        <w:numPr>
          <w:ilvl w:val="1"/>
          <w:numId w:val="2"/>
        </w:numPr>
        <w:pBdr>
          <w:top w:val="nil"/>
          <w:left w:val="nil"/>
          <w:bottom w:val="nil"/>
          <w:right w:val="nil"/>
          <w:between w:val="nil"/>
        </w:pBdr>
        <w:tabs>
          <w:tab w:val="left" w:pos="426"/>
        </w:tabs>
        <w:spacing w:after="0" w:line="360" w:lineRule="auto"/>
        <w:jc w:val="both"/>
        <w:rPr>
          <w:rFonts w:ascii="Arial" w:eastAsia="Arial" w:hAnsi="Arial" w:cs="Arial"/>
          <w:color w:val="FF0000"/>
          <w:sz w:val="20"/>
          <w:szCs w:val="20"/>
        </w:rPr>
      </w:pPr>
      <w:r w:rsidRPr="00206362">
        <w:rPr>
          <w:rFonts w:ascii="Arial" w:eastAsia="Arial" w:hAnsi="Arial" w:cs="Arial"/>
          <w:b/>
          <w:color w:val="000000"/>
          <w:sz w:val="24"/>
          <w:szCs w:val="24"/>
        </w:rPr>
        <w:t>Histórico da UFERSA</w:t>
      </w:r>
      <w:r w:rsidR="00C228B4">
        <w:rPr>
          <w:rFonts w:ascii="Arial" w:eastAsia="Arial" w:hAnsi="Arial" w:cs="Arial"/>
          <w:b/>
          <w:color w:val="000000"/>
          <w:sz w:val="24"/>
          <w:szCs w:val="24"/>
        </w:rPr>
        <w:t xml:space="preserve"> </w:t>
      </w:r>
      <w:r w:rsidR="00C228B4" w:rsidRPr="00E812CF">
        <w:rPr>
          <w:rFonts w:ascii="Arial" w:eastAsia="Arial" w:hAnsi="Arial" w:cs="Arial"/>
          <w:color w:val="FF0000"/>
          <w:sz w:val="20"/>
          <w:szCs w:val="20"/>
        </w:rPr>
        <w:t>(Atualiza</w:t>
      </w:r>
      <w:r w:rsidR="0066225D" w:rsidRPr="00E812CF">
        <w:rPr>
          <w:rFonts w:ascii="Arial" w:eastAsia="Arial" w:hAnsi="Arial" w:cs="Arial"/>
          <w:color w:val="FF0000"/>
          <w:sz w:val="20"/>
          <w:szCs w:val="20"/>
        </w:rPr>
        <w:t>do de acordo com o</w:t>
      </w:r>
      <w:r w:rsidR="00C228B4" w:rsidRPr="00E812CF">
        <w:rPr>
          <w:rFonts w:ascii="Arial" w:eastAsia="Arial" w:hAnsi="Arial" w:cs="Arial"/>
          <w:color w:val="FF0000"/>
          <w:sz w:val="20"/>
          <w:szCs w:val="20"/>
        </w:rPr>
        <w:t xml:space="preserve"> novo PPI)</w:t>
      </w:r>
    </w:p>
    <w:p w14:paraId="000000A6" w14:textId="77777777" w:rsidR="0098064C" w:rsidRPr="00206362" w:rsidRDefault="0098064C" w:rsidP="00206362">
      <w:pPr>
        <w:widowControl/>
        <w:pBdr>
          <w:top w:val="nil"/>
          <w:left w:val="nil"/>
          <w:bottom w:val="nil"/>
          <w:right w:val="nil"/>
          <w:between w:val="nil"/>
        </w:pBdr>
        <w:spacing w:after="0" w:line="360" w:lineRule="auto"/>
        <w:jc w:val="both"/>
        <w:rPr>
          <w:rFonts w:ascii="Arial" w:eastAsia="Arial" w:hAnsi="Arial" w:cs="Arial"/>
          <w:color w:val="000000"/>
          <w:sz w:val="24"/>
          <w:szCs w:val="24"/>
        </w:rPr>
      </w:pPr>
    </w:p>
    <w:p w14:paraId="5D3907C6" w14:textId="77777777" w:rsidR="00826173" w:rsidRPr="00826173" w:rsidRDefault="00826173" w:rsidP="00826173">
      <w:pPr>
        <w:spacing w:after="0" w:line="360" w:lineRule="auto"/>
        <w:ind w:firstLine="720"/>
        <w:jc w:val="both"/>
        <w:rPr>
          <w:rFonts w:ascii="Arial" w:eastAsia="Arial" w:hAnsi="Arial" w:cs="Arial"/>
          <w:strike/>
          <w:sz w:val="24"/>
          <w:szCs w:val="24"/>
        </w:rPr>
      </w:pPr>
      <w:r w:rsidRPr="00826173">
        <w:rPr>
          <w:rFonts w:ascii="Arial" w:eastAsia="Arial" w:hAnsi="Arial" w:cs="Arial"/>
          <w:sz w:val="24"/>
          <w:szCs w:val="24"/>
        </w:rPr>
        <w:t xml:space="preserve">A Universidade Federal Rural do </w:t>
      </w:r>
      <w:proofErr w:type="spellStart"/>
      <w:r w:rsidRPr="00826173">
        <w:rPr>
          <w:rFonts w:ascii="Arial" w:eastAsia="Arial" w:hAnsi="Arial" w:cs="Arial"/>
          <w:sz w:val="24"/>
          <w:szCs w:val="24"/>
        </w:rPr>
        <w:t>Semi-árido</w:t>
      </w:r>
      <w:proofErr w:type="spellEnd"/>
      <w:r w:rsidRPr="00826173">
        <w:rPr>
          <w:rFonts w:ascii="Arial" w:eastAsia="Arial" w:hAnsi="Arial" w:cs="Arial"/>
          <w:sz w:val="24"/>
          <w:szCs w:val="24"/>
        </w:rPr>
        <w:t xml:space="preserve"> – UFERSA foi criada com objetivos de ministrar o ensino superior, desenvolver pesquisas nas diversas áreas do conhecimento e promover atividades de extensão universitária, em 01 de agosto de 2005, pela Lei nº 11.155, por transformação da Escola Superior de Agricultura de Mossoró - ESAM, instituição dedicada à educação superior, criada pela Prefeitura Municipal de Mossoró, através do Decreto nº 03/67, de 18 de abril de 1967 e incorporada à rede federal de ensino superior, como autarquia em regime especial por meio do Decreto nº 1.036, de 21/10/1969.</w:t>
      </w:r>
    </w:p>
    <w:p w14:paraId="6FEC31BC"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Contando com aproximadamente dez mil estudantes matriculados, distribuídos em quarenta e cinco cursos de graduação e quinze programas de pós-graduação</w:t>
      </w:r>
      <w:r w:rsidRPr="00826173">
        <w:rPr>
          <w:rFonts w:ascii="Arial" w:eastAsia="Arial" w:hAnsi="Arial" w:cs="Arial"/>
          <w:sz w:val="24"/>
          <w:szCs w:val="24"/>
          <w:vertAlign w:val="superscript"/>
        </w:rPr>
        <w:footnoteReference w:id="1"/>
      </w:r>
      <w:r w:rsidRPr="00826173">
        <w:rPr>
          <w:rFonts w:ascii="Arial" w:eastAsia="Arial" w:hAnsi="Arial" w:cs="Arial"/>
          <w:sz w:val="24"/>
          <w:szCs w:val="24"/>
        </w:rPr>
        <w:t xml:space="preserve">, a instituição possui um campus central na cidade de Mossoró, cuja estrutura física é composta por edificações para fins didáticos, como bibliotecas especializadas; de pesquisas, como laboratórios; administrativos e residenciais. Ademais, a universidade dispõe de diversas instalações e equipamentos que viabilizam a oferta do ensino, da pesquisa e da extensão. </w:t>
      </w:r>
    </w:p>
    <w:p w14:paraId="533CEE56"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O processo de expansão regional em ensino, pesquisa e extensão da UFERSA iniciou-se em 2008, quando criado um </w:t>
      </w:r>
      <w:r w:rsidRPr="00826173">
        <w:rPr>
          <w:rFonts w:ascii="Arial" w:eastAsia="Arial" w:hAnsi="Arial" w:cs="Arial"/>
          <w:i/>
          <w:sz w:val="24"/>
          <w:szCs w:val="24"/>
        </w:rPr>
        <w:t>Campus</w:t>
      </w:r>
      <w:r w:rsidRPr="00826173">
        <w:rPr>
          <w:rFonts w:ascii="Arial" w:eastAsia="Arial" w:hAnsi="Arial" w:cs="Arial"/>
          <w:sz w:val="24"/>
          <w:szCs w:val="24"/>
        </w:rPr>
        <w:t xml:space="preserve">, em Angicos-RN. Essa ampliação decorreu da adesão ao Programa de Reestruturação e Expansão das Universidades Federais – REUNI, lançado pelo Governo Federal, para que as universidades federais promovessem a ampliação da educação de ensino superior em suas esferas físicas, acadêmicas e pedagógicas. O </w:t>
      </w:r>
      <w:r w:rsidRPr="00826173">
        <w:rPr>
          <w:rFonts w:ascii="Arial" w:eastAsia="Arial" w:hAnsi="Arial" w:cs="Arial"/>
          <w:i/>
          <w:sz w:val="24"/>
          <w:szCs w:val="24"/>
        </w:rPr>
        <w:t>Campus</w:t>
      </w:r>
      <w:r w:rsidRPr="00826173">
        <w:rPr>
          <w:rFonts w:ascii="Arial" w:eastAsia="Arial" w:hAnsi="Arial" w:cs="Arial"/>
          <w:sz w:val="24"/>
          <w:szCs w:val="24"/>
        </w:rPr>
        <w:t xml:space="preserve"> de Angicos oferta cursos de graduação nas áreas de </w:t>
      </w:r>
      <w:r w:rsidRPr="00826173">
        <w:rPr>
          <w:rFonts w:ascii="Arial" w:hAnsi="Arial" w:cs="Arial"/>
          <w:sz w:val="24"/>
          <w:szCs w:val="24"/>
        </w:rPr>
        <w:t>Ciências Exatas, Humanas e Engenharias</w:t>
      </w:r>
      <w:r w:rsidRPr="00826173">
        <w:rPr>
          <w:rFonts w:ascii="Arial" w:eastAsia="Arial" w:hAnsi="Arial" w:cs="Arial"/>
          <w:sz w:val="24"/>
          <w:szCs w:val="24"/>
        </w:rPr>
        <w:t>.</w:t>
      </w:r>
    </w:p>
    <w:p w14:paraId="63902871"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O processo de ampliação se estendeu para os anos de 2010 e 2011, quando, foram criados, respectivamente, os </w:t>
      </w:r>
      <w:r w:rsidRPr="00826173">
        <w:rPr>
          <w:rFonts w:ascii="Arial" w:eastAsia="Arial" w:hAnsi="Arial" w:cs="Arial"/>
          <w:i/>
          <w:sz w:val="24"/>
          <w:szCs w:val="24"/>
        </w:rPr>
        <w:t>campi</w:t>
      </w:r>
      <w:r w:rsidRPr="00826173">
        <w:rPr>
          <w:rFonts w:ascii="Arial" w:eastAsia="Arial" w:hAnsi="Arial" w:cs="Arial"/>
          <w:sz w:val="24"/>
          <w:szCs w:val="24"/>
        </w:rPr>
        <w:t xml:space="preserve"> nas cidades de Caraúbas e Pau dos Ferros, ambas localizadas na região do Oeste Potiguar. Em Caraúbas o </w:t>
      </w:r>
      <w:r w:rsidRPr="00826173">
        <w:rPr>
          <w:rFonts w:ascii="Arial" w:eastAsia="Arial" w:hAnsi="Arial" w:cs="Arial"/>
          <w:i/>
          <w:sz w:val="24"/>
          <w:szCs w:val="24"/>
        </w:rPr>
        <w:t>campus</w:t>
      </w:r>
      <w:r w:rsidRPr="00826173">
        <w:rPr>
          <w:rFonts w:ascii="Arial" w:eastAsia="Arial" w:hAnsi="Arial" w:cs="Arial"/>
          <w:sz w:val="24"/>
          <w:szCs w:val="24"/>
        </w:rPr>
        <w:t xml:space="preserve"> oferta cursos nas áreas de Ciências Exatas, Engenharias e Letras. O </w:t>
      </w:r>
      <w:r w:rsidRPr="00826173">
        <w:rPr>
          <w:rFonts w:ascii="Arial" w:eastAsia="Arial" w:hAnsi="Arial" w:cs="Arial"/>
          <w:i/>
          <w:sz w:val="24"/>
          <w:szCs w:val="24"/>
        </w:rPr>
        <w:t>campus</w:t>
      </w:r>
      <w:r w:rsidRPr="00826173">
        <w:rPr>
          <w:rFonts w:ascii="Arial" w:eastAsia="Arial" w:hAnsi="Arial" w:cs="Arial"/>
          <w:sz w:val="24"/>
          <w:szCs w:val="24"/>
        </w:rPr>
        <w:t xml:space="preserve"> de </w:t>
      </w:r>
      <w:r w:rsidRPr="00826173">
        <w:rPr>
          <w:rFonts w:ascii="Arial" w:eastAsia="Arial" w:hAnsi="Arial" w:cs="Arial"/>
          <w:sz w:val="24"/>
          <w:szCs w:val="24"/>
        </w:rPr>
        <w:lastRenderedPageBreak/>
        <w:t xml:space="preserve">Pau dos Ferros tem atuação nas áreas de Ciências Exatas, Engenharias e Ciências Sociais Aplicadas. Esse processo de ampliação e interiorização tem gerado oportunidades de acesso à universidade em áreas profissionais até então existentes em grandes centros urbanos. </w:t>
      </w:r>
    </w:p>
    <w:p w14:paraId="2C6C50AB"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A UFERSA iniciou suas atividades na modalidade a distância a partir de 2010, com a criação do Núcleo de Educação à Distância - </w:t>
      </w:r>
      <w:proofErr w:type="spellStart"/>
      <w:r w:rsidRPr="00826173">
        <w:rPr>
          <w:rFonts w:ascii="Arial" w:eastAsia="Arial" w:hAnsi="Arial" w:cs="Arial"/>
          <w:sz w:val="24"/>
          <w:szCs w:val="24"/>
        </w:rPr>
        <w:t>NEaD</w:t>
      </w:r>
      <w:proofErr w:type="spellEnd"/>
      <w:r w:rsidRPr="00826173">
        <w:rPr>
          <w:rFonts w:ascii="Arial" w:eastAsia="Arial" w:hAnsi="Arial" w:cs="Arial"/>
          <w:sz w:val="24"/>
          <w:szCs w:val="24"/>
        </w:rPr>
        <w:t>. Nele, são ofertados os cursos de licenciatura em Matemática, Computação, Física e Química. O núcleo conta com diversos polos de apoio presencial da Universidade Aberta do Brasil – UAB, os quais estão situados nas cidades de Natal, Caraúbas, Grossos, Guamaré, São Gonçalo do Amarante, Angicos, Pau dos Ferros e Mossoró.</w:t>
      </w:r>
    </w:p>
    <w:p w14:paraId="525F6CE3"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Em observação às recomendações do Governo Federal para a educação superior, a UFERSA desenvolve, estrategicamente, ações que visam fortalecer socioeconomicamente seu entorno, adotando objetivos e metas que, alicerçados no orçamento disponível, permitem a ampliação do ensino superior com qualidade, o desenvolvimento de pesquisas científicas, bem como a inovação tecnológica com sustentabilidade. </w:t>
      </w:r>
    </w:p>
    <w:p w14:paraId="31E12638"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Além disso, o Plano de Desenvolvimento Institucional – PDI vigente contempla estratégias/metas que visam fortalecer a qualidade do ensino, da pesquisa e da extensão, tríade que capacita os recursos humanos da instituição, melhora as condições de infraestrutura predial administrativa, laboratorial e de salas de aulas, como também a infraestrutura urbana e de comunicação da Universidade.</w:t>
      </w:r>
    </w:p>
    <w:p w14:paraId="2583FF72"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No que se refere ao ensino de graduação, o número de cursos e de vagas têm sido ampliados a cada ano. A partir disso, alguns procedimentos precisam ser considerados, como a atualização periódica de projetos pedagógicos desses cursos, a consolidação da política de estágios curriculares e aprimoramento das formas de ingresso e permanência nos cursos de graduação. </w:t>
      </w:r>
    </w:p>
    <w:p w14:paraId="53EB8EBB"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Mediante os Programas Residência Pedagógica e Programa Institucional de Bolsa de Iniciação à Docência - PIBID, a UFERSA tem oferecido bolsas para estudantes dos cursos de licenciatura e professores da educação básica, a fim de qualificar a prática docente. Isso sinaliza o compromisso e a preocupação desta instituição com a melhoria da educação básica. O PIBID está em execução desde 2009, com o apoio da Coordenação de Aperfeiçoamento de Pessoal de Nível Superior - CAPES. E, a partir de 2018, teve início o Programa Residência Pedagógica, cujo objetivo é incentivar e qualificar estudantes de licenciatura, em </w:t>
      </w:r>
      <w:r w:rsidRPr="00826173">
        <w:rPr>
          <w:rFonts w:ascii="Arial" w:eastAsia="Arial" w:hAnsi="Arial" w:cs="Arial"/>
          <w:sz w:val="24"/>
          <w:szCs w:val="24"/>
        </w:rPr>
        <w:lastRenderedPageBreak/>
        <w:t>sua prática docente, nas escolas da rede pública e, ao mesmo tempo, compartilhar com essas escolas as atualizações na área de educação que são produzidas no interior da universidade. Também, através do Programa Nacional de Assistência Estudantil – PNAES, a UFERSA tem prestado assistência ao estudante, concedendo bolsas e auxílios nas mais diferentes modalidades.</w:t>
      </w:r>
    </w:p>
    <w:p w14:paraId="0ECF7F5E"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Na área de pesquisa e ensino de pós-graduação, como forma de consolidar novos cursos, a UFERSA tem aderido a programas de governo, como o Programa Nacional de Cooperação Acadêmica -PROCAD e o Programa Nacional de Pós-Doutorado - PNPD. A instituição busca estimular a participação de estudantes na pós-graduação, a qualificação docente, o apoio aos comitês de ética em pesquisa, bem como a recuperação e ampliação da infraestrutura de pesquisa e pós-graduação.</w:t>
      </w:r>
    </w:p>
    <w:p w14:paraId="4955EE0C"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Quanto à sua função extensionista, a UFERSA tem buscado incentivar e apoiar ações que se pautem em elementos, como desenvolvimento regional e sustentabilidade, educação ambiental, agroecologia, desenvolvimento de tecnologias sociais, diversidade cultural, inovação tecnológica e economia solidária. Além disso, implantou o programa institucional de bolsas de extensão, como forma de definir e operacionalizar a política de bolsas de extensão na UFERSA. Ademais, tem apoiado atividades cujo desenvolvimento implique em relações multidisciplinares, interdisciplinares e/ou transdisciplinares de setores da universidade e da sociedade e realizado convênios com entidades públicas e privadas para concessão de estágios.</w:t>
      </w:r>
    </w:p>
    <w:p w14:paraId="009A2558"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Destarte, a UFERSA se configura como importante centro de produção e difusão de conhecimento por meio de suas atividades acadêmicas, reconhecendo-se como universidade pública e de qualidade, investida da missão de contribuir para o exercício pleno da cidadania, mediante a formação humanística, crítica e reflexiva, preparando profissionais capazes de atender às demandas da sociedade. </w:t>
      </w:r>
    </w:p>
    <w:p w14:paraId="1C8D33C5" w14:textId="77777777" w:rsidR="00382756" w:rsidRPr="00206362" w:rsidRDefault="00382756" w:rsidP="00206362">
      <w:pPr>
        <w:widowControl/>
        <w:pBdr>
          <w:top w:val="nil"/>
          <w:left w:val="nil"/>
          <w:bottom w:val="nil"/>
          <w:right w:val="nil"/>
          <w:between w:val="nil"/>
        </w:pBdr>
        <w:spacing w:after="0" w:line="360" w:lineRule="auto"/>
        <w:jc w:val="both"/>
        <w:rPr>
          <w:rFonts w:ascii="Arial" w:hAnsi="Arial" w:cs="Arial"/>
          <w:color w:val="000000"/>
          <w:sz w:val="24"/>
          <w:szCs w:val="24"/>
        </w:rPr>
      </w:pPr>
    </w:p>
    <w:p w14:paraId="000000B1" w14:textId="77777777" w:rsidR="0098064C" w:rsidRPr="00206362" w:rsidRDefault="006C52DA" w:rsidP="00181AA8">
      <w:pPr>
        <w:widowControl/>
        <w:numPr>
          <w:ilvl w:val="1"/>
          <w:numId w:val="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Missão e Visão Institucional</w:t>
      </w:r>
    </w:p>
    <w:p w14:paraId="000000BA" w14:textId="5ED9E31C" w:rsidR="0098064C" w:rsidRDefault="006C52DA" w:rsidP="00206362">
      <w:pPr>
        <w:widowControl/>
        <w:pBdr>
          <w:top w:val="nil"/>
          <w:left w:val="nil"/>
          <w:bottom w:val="nil"/>
          <w:right w:val="nil"/>
          <w:between w:val="nil"/>
        </w:pBdr>
        <w:spacing w:after="0" w:line="360" w:lineRule="auto"/>
        <w:ind w:firstLine="709"/>
        <w:jc w:val="both"/>
        <w:rPr>
          <w:rFonts w:ascii="Arial" w:hAnsi="Arial" w:cs="Arial"/>
          <w:color w:val="000000"/>
          <w:sz w:val="24"/>
          <w:szCs w:val="24"/>
        </w:rPr>
      </w:pPr>
      <w:r w:rsidRPr="00206362">
        <w:rPr>
          <w:rFonts w:ascii="Arial" w:hAnsi="Arial" w:cs="Arial"/>
          <w:color w:val="000000"/>
          <w:sz w:val="24"/>
          <w:szCs w:val="24"/>
        </w:rPr>
        <w:t>A missão da UFERSA é produzir e difundir conhecimentos no campo da educação superior, com ênfase para a região semiárida brasileira, contribuindo para o desenvolvimento sustentável e o exercício pleno da cidadania, mediante formação humanística, crítica e reflexiva, preparando profissionais capazes de atender demandas da sociedade (PDI 2015-2019).</w:t>
      </w:r>
    </w:p>
    <w:p w14:paraId="67EA97D7" w14:textId="77777777" w:rsidR="00382756" w:rsidRPr="00206362" w:rsidRDefault="00382756" w:rsidP="00206362">
      <w:pPr>
        <w:widowControl/>
        <w:pBdr>
          <w:top w:val="nil"/>
          <w:left w:val="nil"/>
          <w:bottom w:val="nil"/>
          <w:right w:val="nil"/>
          <w:between w:val="nil"/>
        </w:pBdr>
        <w:spacing w:after="0" w:line="360" w:lineRule="auto"/>
        <w:ind w:firstLine="709"/>
        <w:jc w:val="both"/>
        <w:rPr>
          <w:rFonts w:ascii="Arial" w:hAnsi="Arial" w:cs="Arial"/>
          <w:color w:val="000000"/>
          <w:sz w:val="24"/>
          <w:szCs w:val="24"/>
        </w:rPr>
      </w:pPr>
    </w:p>
    <w:p w14:paraId="000000BB" w14:textId="6674A1C1" w:rsidR="0098064C" w:rsidRPr="00E812CF" w:rsidRDefault="006C52DA" w:rsidP="009C63E5">
      <w:pPr>
        <w:widowControl/>
        <w:numPr>
          <w:ilvl w:val="1"/>
          <w:numId w:val="2"/>
        </w:numPr>
        <w:pBdr>
          <w:top w:val="nil"/>
          <w:left w:val="nil"/>
          <w:bottom w:val="nil"/>
          <w:right w:val="nil"/>
          <w:between w:val="nil"/>
        </w:pBdr>
        <w:tabs>
          <w:tab w:val="right" w:pos="426"/>
          <w:tab w:val="right" w:pos="1134"/>
        </w:tabs>
        <w:spacing w:after="0" w:line="360" w:lineRule="auto"/>
        <w:jc w:val="both"/>
        <w:rPr>
          <w:rFonts w:ascii="Arial" w:eastAsia="Arial" w:hAnsi="Arial" w:cs="Arial"/>
          <w:b/>
          <w:color w:val="000000"/>
          <w:sz w:val="20"/>
          <w:szCs w:val="20"/>
        </w:rPr>
      </w:pPr>
      <w:r w:rsidRPr="00206362">
        <w:rPr>
          <w:rFonts w:ascii="Arial" w:eastAsia="Arial" w:hAnsi="Arial" w:cs="Arial"/>
          <w:b/>
          <w:color w:val="000000"/>
          <w:sz w:val="24"/>
          <w:szCs w:val="24"/>
        </w:rPr>
        <w:t>Dados de Identificação do Curso</w:t>
      </w:r>
      <w:r w:rsidR="0066225D">
        <w:rPr>
          <w:rFonts w:ascii="Arial" w:eastAsia="Arial" w:hAnsi="Arial" w:cs="Arial"/>
          <w:b/>
          <w:color w:val="000000"/>
          <w:sz w:val="24"/>
          <w:szCs w:val="24"/>
        </w:rPr>
        <w:t xml:space="preserve"> </w:t>
      </w:r>
      <w:r w:rsidR="0066225D" w:rsidRPr="00E812CF">
        <w:rPr>
          <w:rFonts w:ascii="Arial" w:eastAsia="Arial" w:hAnsi="Arial" w:cs="Arial"/>
          <w:color w:val="FF0000"/>
          <w:sz w:val="20"/>
          <w:szCs w:val="20"/>
        </w:rPr>
        <w:t xml:space="preserve">(preencher </w:t>
      </w:r>
      <w:r w:rsidR="00252039" w:rsidRPr="00E812CF">
        <w:rPr>
          <w:rFonts w:ascii="Arial" w:eastAsia="Arial" w:hAnsi="Arial" w:cs="Arial"/>
          <w:color w:val="FF0000"/>
          <w:sz w:val="20"/>
          <w:szCs w:val="20"/>
        </w:rPr>
        <w:t xml:space="preserve">dados do </w:t>
      </w:r>
      <w:r w:rsidR="0066225D" w:rsidRPr="00E812CF">
        <w:rPr>
          <w:rFonts w:ascii="Arial" w:eastAsia="Arial" w:hAnsi="Arial" w:cs="Arial"/>
          <w:color w:val="FF0000"/>
          <w:sz w:val="20"/>
          <w:szCs w:val="20"/>
        </w:rPr>
        <w:t>quadro)</w:t>
      </w:r>
    </w:p>
    <w:p w14:paraId="000000BD" w14:textId="27586F36" w:rsidR="0098064C" w:rsidRPr="00206362" w:rsidRDefault="0098064C" w:rsidP="00206362">
      <w:pPr>
        <w:spacing w:after="0" w:line="360" w:lineRule="auto"/>
        <w:jc w:val="both"/>
        <w:rPr>
          <w:rFonts w:ascii="Arial" w:eastAsia="Times New Roman" w:hAnsi="Arial" w:cs="Arial"/>
          <w:b/>
          <w:sz w:val="24"/>
          <w:szCs w:val="24"/>
        </w:rPr>
      </w:pPr>
    </w:p>
    <w:tbl>
      <w:tblPr>
        <w:tblStyle w:val="a"/>
        <w:tblW w:w="9356" w:type="dxa"/>
        <w:tblInd w:w="-27" w:type="dxa"/>
        <w:tblLayout w:type="fixed"/>
        <w:tblLook w:val="0000" w:firstRow="0" w:lastRow="0" w:firstColumn="0" w:lastColumn="0" w:noHBand="0" w:noVBand="0"/>
      </w:tblPr>
      <w:tblGrid>
        <w:gridCol w:w="9356"/>
      </w:tblGrid>
      <w:tr w:rsidR="009C63E5" w:rsidRPr="00206362" w14:paraId="08F67B6F" w14:textId="77777777" w:rsidTr="00706369">
        <w:trPr>
          <w:trHeight w:val="500"/>
        </w:trPr>
        <w:tc>
          <w:tcPr>
            <w:tcW w:w="9356"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615159FF" w14:textId="2D656ECD" w:rsidR="009C63E5" w:rsidRPr="00206362" w:rsidRDefault="00706369" w:rsidP="00706369">
            <w:pPr>
              <w:spacing w:after="0" w:line="360" w:lineRule="auto"/>
              <w:jc w:val="center"/>
              <w:rPr>
                <w:rFonts w:ascii="Arial" w:eastAsia="Times New Roman" w:hAnsi="Arial" w:cs="Arial"/>
                <w:b/>
                <w:sz w:val="24"/>
                <w:szCs w:val="24"/>
              </w:rPr>
            </w:pPr>
            <w:r>
              <w:rPr>
                <w:rFonts w:ascii="Arial" w:eastAsia="Times New Roman" w:hAnsi="Arial" w:cs="Arial"/>
                <w:b/>
                <w:sz w:val="24"/>
                <w:szCs w:val="24"/>
              </w:rPr>
              <w:t>Dados da Instituição Proponente</w:t>
            </w:r>
          </w:p>
        </w:tc>
      </w:tr>
      <w:tr w:rsidR="0098064C" w:rsidRPr="00206362" w14:paraId="13F142AC" w14:textId="77777777" w:rsidTr="00706369">
        <w:trPr>
          <w:trHeight w:val="500"/>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F" w14:textId="62D08937" w:rsidR="0098064C" w:rsidRPr="00206362" w:rsidRDefault="00706369" w:rsidP="00206362">
            <w:pPr>
              <w:spacing w:after="0" w:line="360" w:lineRule="auto"/>
              <w:jc w:val="both"/>
              <w:rPr>
                <w:rFonts w:ascii="Arial" w:eastAsia="Times New Roman" w:hAnsi="Arial" w:cs="Arial"/>
                <w:b/>
                <w:sz w:val="24"/>
                <w:szCs w:val="24"/>
              </w:rPr>
            </w:pPr>
            <w:r>
              <w:rPr>
                <w:rFonts w:ascii="Arial" w:eastAsia="Times New Roman" w:hAnsi="Arial" w:cs="Arial"/>
                <w:b/>
                <w:sz w:val="24"/>
                <w:szCs w:val="24"/>
              </w:rPr>
              <w:t>Instituição</w:t>
            </w:r>
            <w:r w:rsidR="006C52DA" w:rsidRPr="00706369">
              <w:rPr>
                <w:rFonts w:ascii="Arial" w:eastAsia="Times New Roman" w:hAnsi="Arial" w:cs="Arial"/>
                <w:b/>
                <w:sz w:val="24"/>
                <w:szCs w:val="24"/>
              </w:rPr>
              <w:t>:</w:t>
            </w:r>
            <w:r w:rsidR="006C52DA" w:rsidRPr="00206362">
              <w:rPr>
                <w:rFonts w:ascii="Arial" w:eastAsia="Times New Roman" w:hAnsi="Arial" w:cs="Arial"/>
                <w:b/>
                <w:sz w:val="24"/>
                <w:szCs w:val="24"/>
              </w:rPr>
              <w:t xml:space="preserve"> </w:t>
            </w:r>
            <w:r w:rsidR="006C52DA" w:rsidRPr="00206362">
              <w:rPr>
                <w:rFonts w:ascii="Arial" w:eastAsia="Times New Roman" w:hAnsi="Arial" w:cs="Arial"/>
                <w:sz w:val="24"/>
                <w:szCs w:val="24"/>
              </w:rPr>
              <w:t xml:space="preserve">Universidade Federal Rural do Semi-Árido </w:t>
            </w:r>
          </w:p>
        </w:tc>
      </w:tr>
      <w:tr w:rsidR="0098064C" w:rsidRPr="00206362" w14:paraId="29976C18" w14:textId="77777777" w:rsidTr="00706369">
        <w:trPr>
          <w:trHeight w:val="500"/>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0" w14:textId="77777777" w:rsidR="0098064C" w:rsidRPr="00206362" w:rsidRDefault="006C52DA" w:rsidP="00206362">
            <w:pPr>
              <w:spacing w:after="0" w:line="360" w:lineRule="auto"/>
              <w:jc w:val="both"/>
              <w:rPr>
                <w:rFonts w:ascii="Arial" w:eastAsia="Times New Roman" w:hAnsi="Arial" w:cs="Arial"/>
                <w:b/>
                <w:sz w:val="24"/>
                <w:szCs w:val="24"/>
              </w:rPr>
            </w:pPr>
            <w:r w:rsidRPr="00206362">
              <w:rPr>
                <w:rFonts w:ascii="Arial" w:eastAsia="Times New Roman" w:hAnsi="Arial" w:cs="Arial"/>
                <w:b/>
                <w:sz w:val="24"/>
                <w:szCs w:val="24"/>
              </w:rPr>
              <w:t>CNPJ:</w:t>
            </w:r>
            <w:r w:rsidRPr="00206362">
              <w:rPr>
                <w:rFonts w:ascii="Arial" w:eastAsia="Times New Roman" w:hAnsi="Arial" w:cs="Arial"/>
                <w:sz w:val="24"/>
                <w:szCs w:val="24"/>
              </w:rPr>
              <w:t xml:space="preserve"> 24529265000140 </w:t>
            </w:r>
          </w:p>
        </w:tc>
      </w:tr>
      <w:tr w:rsidR="0098064C" w:rsidRPr="00206362" w14:paraId="311AA39F" w14:textId="77777777" w:rsidTr="00706369">
        <w:trPr>
          <w:trHeight w:val="500"/>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1" w14:textId="3F214D0F" w:rsidR="0098064C" w:rsidRPr="00206362" w:rsidRDefault="006C52DA" w:rsidP="00206362">
            <w:pPr>
              <w:spacing w:after="0" w:line="360" w:lineRule="auto"/>
              <w:jc w:val="both"/>
              <w:rPr>
                <w:rFonts w:ascii="Arial" w:eastAsia="Times New Roman" w:hAnsi="Arial" w:cs="Arial"/>
                <w:sz w:val="24"/>
                <w:szCs w:val="24"/>
              </w:rPr>
            </w:pPr>
            <w:r w:rsidRPr="00206362">
              <w:rPr>
                <w:rFonts w:ascii="Arial" w:eastAsia="Times New Roman" w:hAnsi="Arial" w:cs="Arial"/>
                <w:b/>
                <w:sz w:val="24"/>
                <w:szCs w:val="24"/>
              </w:rPr>
              <w:t>Endereço:</w:t>
            </w:r>
            <w:r w:rsidRPr="00206362">
              <w:rPr>
                <w:rFonts w:ascii="Arial" w:eastAsia="Times New Roman" w:hAnsi="Arial" w:cs="Arial"/>
                <w:sz w:val="24"/>
                <w:szCs w:val="24"/>
              </w:rPr>
              <w:t xml:space="preserve"> </w:t>
            </w:r>
            <w:r w:rsidR="009C63E5" w:rsidRPr="009C63E5">
              <w:rPr>
                <w:rFonts w:ascii="Arial" w:eastAsia="Times New Roman" w:hAnsi="Arial" w:cs="Arial"/>
                <w:color w:val="FF0000"/>
                <w:sz w:val="24"/>
                <w:szCs w:val="24"/>
              </w:rPr>
              <w:t>XXXXX</w:t>
            </w:r>
          </w:p>
        </w:tc>
      </w:tr>
      <w:tr w:rsidR="0098064C" w:rsidRPr="00206362" w14:paraId="6603C880" w14:textId="77777777" w:rsidTr="00706369">
        <w:trPr>
          <w:trHeight w:val="400"/>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2" w14:textId="7CFAE429" w:rsidR="0098064C" w:rsidRPr="009C63E5" w:rsidRDefault="006C52DA" w:rsidP="009C63E5">
            <w:pPr>
              <w:widowControl/>
              <w:pBdr>
                <w:top w:val="nil"/>
                <w:left w:val="nil"/>
                <w:bottom w:val="nil"/>
                <w:right w:val="nil"/>
                <w:between w:val="nil"/>
              </w:pBdr>
              <w:spacing w:after="0" w:line="360" w:lineRule="auto"/>
              <w:jc w:val="both"/>
              <w:rPr>
                <w:rFonts w:ascii="Arial" w:eastAsia="Times New Roman" w:hAnsi="Arial" w:cs="Arial"/>
                <w:color w:val="FF0000"/>
                <w:sz w:val="24"/>
                <w:szCs w:val="24"/>
              </w:rPr>
            </w:pPr>
            <w:r w:rsidRPr="00206362">
              <w:rPr>
                <w:rFonts w:ascii="Arial" w:eastAsia="Times New Roman" w:hAnsi="Arial" w:cs="Arial"/>
                <w:b/>
                <w:color w:val="000000"/>
                <w:sz w:val="24"/>
                <w:szCs w:val="24"/>
                <w:highlight w:val="white"/>
              </w:rPr>
              <w:t>Cidade:</w:t>
            </w:r>
            <w:r w:rsidR="00706369">
              <w:rPr>
                <w:rFonts w:ascii="Arial" w:eastAsia="Times New Roman" w:hAnsi="Arial" w:cs="Arial"/>
                <w:color w:val="000000"/>
                <w:sz w:val="24"/>
                <w:szCs w:val="24"/>
                <w:highlight w:val="white"/>
              </w:rPr>
              <w:t xml:space="preserve"> </w:t>
            </w:r>
            <w:r w:rsidR="009C63E5">
              <w:rPr>
                <w:rFonts w:ascii="Arial" w:eastAsia="Times New Roman" w:hAnsi="Arial" w:cs="Arial"/>
                <w:color w:val="FF0000"/>
                <w:sz w:val="24"/>
                <w:szCs w:val="24"/>
                <w:highlight w:val="white"/>
              </w:rPr>
              <w:t>XXXX</w:t>
            </w:r>
            <w:r w:rsidRPr="00206362">
              <w:rPr>
                <w:rFonts w:ascii="Arial" w:eastAsia="Times New Roman" w:hAnsi="Arial" w:cs="Arial"/>
                <w:color w:val="000000"/>
                <w:sz w:val="24"/>
                <w:szCs w:val="24"/>
                <w:highlight w:val="white"/>
              </w:rPr>
              <w:t xml:space="preserve">        </w:t>
            </w:r>
            <w:r w:rsidRPr="00206362">
              <w:rPr>
                <w:rFonts w:ascii="Arial" w:eastAsia="Times New Roman" w:hAnsi="Arial" w:cs="Arial"/>
                <w:b/>
                <w:color w:val="000000"/>
                <w:sz w:val="24"/>
                <w:szCs w:val="24"/>
                <w:highlight w:val="white"/>
              </w:rPr>
              <w:t>UF:</w:t>
            </w:r>
            <w:r w:rsidRPr="00206362">
              <w:rPr>
                <w:rFonts w:ascii="Arial" w:eastAsia="Times New Roman" w:hAnsi="Arial" w:cs="Arial"/>
                <w:color w:val="000000"/>
                <w:sz w:val="24"/>
                <w:szCs w:val="24"/>
                <w:highlight w:val="white"/>
              </w:rPr>
              <w:t xml:space="preserve"> RN      </w:t>
            </w:r>
            <w:r w:rsidRPr="00206362">
              <w:rPr>
                <w:rFonts w:ascii="Arial" w:eastAsia="Times New Roman" w:hAnsi="Arial" w:cs="Arial"/>
                <w:b/>
                <w:color w:val="000000"/>
                <w:sz w:val="24"/>
                <w:szCs w:val="24"/>
                <w:highlight w:val="white"/>
              </w:rPr>
              <w:t>CEP:</w:t>
            </w:r>
            <w:r w:rsidR="00706369">
              <w:rPr>
                <w:rFonts w:ascii="Arial" w:eastAsia="Times New Roman" w:hAnsi="Arial" w:cs="Arial"/>
                <w:color w:val="000000"/>
                <w:sz w:val="24"/>
                <w:szCs w:val="24"/>
                <w:highlight w:val="white"/>
              </w:rPr>
              <w:t xml:space="preserve"> </w:t>
            </w:r>
            <w:proofErr w:type="gramStart"/>
            <w:r w:rsidR="009C63E5" w:rsidRPr="009C63E5">
              <w:rPr>
                <w:rFonts w:ascii="Arial" w:eastAsia="Times New Roman" w:hAnsi="Arial" w:cs="Arial"/>
                <w:color w:val="FF0000"/>
                <w:sz w:val="24"/>
                <w:szCs w:val="24"/>
                <w:highlight w:val="white"/>
              </w:rPr>
              <w:t>XX.XXXXXX</w:t>
            </w:r>
            <w:proofErr w:type="gramEnd"/>
            <w:r w:rsidRPr="009C63E5">
              <w:rPr>
                <w:rFonts w:ascii="Arial" w:eastAsia="Times New Roman" w:hAnsi="Arial" w:cs="Arial"/>
                <w:color w:val="FF0000"/>
                <w:sz w:val="24"/>
                <w:szCs w:val="24"/>
                <w:highlight w:val="white"/>
              </w:rPr>
              <w:t xml:space="preserve">     </w:t>
            </w:r>
            <w:r w:rsidRPr="00206362">
              <w:rPr>
                <w:rFonts w:ascii="Arial" w:eastAsia="Times New Roman" w:hAnsi="Arial" w:cs="Arial"/>
                <w:b/>
                <w:color w:val="000000"/>
                <w:sz w:val="24"/>
                <w:szCs w:val="24"/>
                <w:highlight w:val="white"/>
              </w:rPr>
              <w:t xml:space="preserve">Telefone: </w:t>
            </w:r>
            <w:r w:rsidRPr="00206362">
              <w:rPr>
                <w:rFonts w:ascii="Arial" w:eastAsia="Times New Roman" w:hAnsi="Arial" w:cs="Arial"/>
                <w:color w:val="000000"/>
                <w:sz w:val="24"/>
                <w:szCs w:val="24"/>
                <w:highlight w:val="white"/>
              </w:rPr>
              <w:t xml:space="preserve">(84)  </w:t>
            </w:r>
            <w:r w:rsidR="009C63E5">
              <w:rPr>
                <w:rFonts w:ascii="Arial" w:eastAsia="Times New Roman" w:hAnsi="Arial" w:cs="Arial"/>
                <w:color w:val="FF0000"/>
                <w:sz w:val="24"/>
                <w:szCs w:val="24"/>
              </w:rPr>
              <w:t>XXXXXX</w:t>
            </w:r>
          </w:p>
        </w:tc>
      </w:tr>
    </w:tbl>
    <w:tbl>
      <w:tblPr>
        <w:tblStyle w:val="a0"/>
        <w:tblW w:w="9356" w:type="dxa"/>
        <w:tblInd w:w="-27" w:type="dxa"/>
        <w:tblLayout w:type="fixed"/>
        <w:tblLook w:val="0000" w:firstRow="0" w:lastRow="0" w:firstColumn="0" w:lastColumn="0" w:noHBand="0" w:noVBand="0"/>
      </w:tblPr>
      <w:tblGrid>
        <w:gridCol w:w="2836"/>
        <w:gridCol w:w="6520"/>
      </w:tblGrid>
      <w:tr w:rsidR="00706369" w:rsidRPr="00206362" w14:paraId="0E79713D" w14:textId="77777777" w:rsidTr="00706369">
        <w:trPr>
          <w:trHeight w:val="50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0C861251" w14:textId="11FB488B" w:rsidR="00706369" w:rsidRPr="00206362" w:rsidRDefault="00706369" w:rsidP="00706369">
            <w:pPr>
              <w:spacing w:after="0" w:line="360" w:lineRule="auto"/>
              <w:jc w:val="center"/>
              <w:rPr>
                <w:rFonts w:ascii="Arial" w:eastAsia="Times New Roman" w:hAnsi="Arial" w:cs="Arial"/>
                <w:b/>
                <w:sz w:val="24"/>
                <w:szCs w:val="24"/>
              </w:rPr>
            </w:pPr>
            <w:r w:rsidRPr="00206362">
              <w:rPr>
                <w:rFonts w:ascii="Arial" w:eastAsia="Times New Roman" w:hAnsi="Arial" w:cs="Arial"/>
                <w:b/>
                <w:sz w:val="24"/>
                <w:szCs w:val="24"/>
              </w:rPr>
              <w:t>Dados do Responsá</w:t>
            </w:r>
            <w:r>
              <w:rPr>
                <w:rFonts w:ascii="Arial" w:eastAsia="Times New Roman" w:hAnsi="Arial" w:cs="Arial"/>
                <w:b/>
                <w:sz w:val="24"/>
                <w:szCs w:val="24"/>
              </w:rPr>
              <w:t>vel pela Instituição Proponente</w:t>
            </w:r>
          </w:p>
        </w:tc>
      </w:tr>
      <w:tr w:rsidR="0098064C" w:rsidRPr="00206362" w14:paraId="3A2FCA1D" w14:textId="77777777" w:rsidTr="00706369">
        <w:trPr>
          <w:trHeight w:val="50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C5" w14:textId="641B1875" w:rsidR="0098064C" w:rsidRPr="00206362" w:rsidRDefault="00706369" w:rsidP="00206362">
            <w:pPr>
              <w:spacing w:after="0" w:line="360" w:lineRule="auto"/>
              <w:jc w:val="both"/>
              <w:rPr>
                <w:rFonts w:ascii="Arial" w:eastAsia="Times New Roman" w:hAnsi="Arial" w:cs="Arial"/>
                <w:b/>
                <w:sz w:val="24"/>
                <w:szCs w:val="24"/>
              </w:rPr>
            </w:pPr>
            <w:r w:rsidRPr="00706369">
              <w:rPr>
                <w:rFonts w:ascii="Arial" w:eastAsia="Times New Roman" w:hAnsi="Arial" w:cs="Arial"/>
                <w:b/>
                <w:sz w:val="24"/>
                <w:szCs w:val="24"/>
              </w:rPr>
              <w:t>Reitor</w:t>
            </w:r>
            <w:r w:rsidR="006C52DA" w:rsidRPr="00706369">
              <w:rPr>
                <w:rFonts w:ascii="Arial" w:eastAsia="Times New Roman" w:hAnsi="Arial" w:cs="Arial"/>
                <w:b/>
                <w:sz w:val="24"/>
                <w:szCs w:val="24"/>
              </w:rPr>
              <w:t>:</w:t>
            </w:r>
            <w:r w:rsidR="006C52DA" w:rsidRPr="00206362">
              <w:rPr>
                <w:rFonts w:ascii="Arial" w:eastAsia="Times New Roman" w:hAnsi="Arial" w:cs="Arial"/>
                <w:sz w:val="24"/>
                <w:szCs w:val="24"/>
              </w:rPr>
              <w:t xml:space="preserve"> Prof. Dr. José</w:t>
            </w:r>
            <w:r>
              <w:rPr>
                <w:rFonts w:ascii="Arial" w:eastAsia="Times New Roman" w:hAnsi="Arial" w:cs="Arial"/>
                <w:sz w:val="24"/>
                <w:szCs w:val="24"/>
              </w:rPr>
              <w:t xml:space="preserve"> de </w:t>
            </w:r>
            <w:proofErr w:type="spellStart"/>
            <w:r>
              <w:rPr>
                <w:rFonts w:ascii="Arial" w:eastAsia="Times New Roman" w:hAnsi="Arial" w:cs="Arial"/>
                <w:sz w:val="24"/>
                <w:szCs w:val="24"/>
              </w:rPr>
              <w:t>Arimatea</w:t>
            </w:r>
            <w:proofErr w:type="spellEnd"/>
            <w:r>
              <w:rPr>
                <w:rFonts w:ascii="Arial" w:eastAsia="Times New Roman" w:hAnsi="Arial" w:cs="Arial"/>
                <w:sz w:val="24"/>
                <w:szCs w:val="24"/>
              </w:rPr>
              <w:t xml:space="preserve"> de Matos </w:t>
            </w:r>
          </w:p>
        </w:tc>
      </w:tr>
      <w:tr w:rsidR="0098064C" w:rsidRPr="00206362" w14:paraId="56699ECA" w14:textId="77777777" w:rsidTr="00706369">
        <w:trPr>
          <w:trHeight w:val="400"/>
        </w:trPr>
        <w:tc>
          <w:tcPr>
            <w:tcW w:w="2836" w:type="dxa"/>
            <w:tcBorders>
              <w:top w:val="single" w:sz="4" w:space="0" w:color="000000"/>
              <w:left w:val="single" w:sz="4" w:space="0" w:color="000000"/>
              <w:bottom w:val="single" w:sz="4" w:space="0" w:color="000000"/>
            </w:tcBorders>
            <w:shd w:val="clear" w:color="auto" w:fill="auto"/>
          </w:tcPr>
          <w:p w14:paraId="000000C7" w14:textId="34839A5C" w:rsidR="0098064C" w:rsidRPr="00206362" w:rsidRDefault="009C63E5" w:rsidP="00206362">
            <w:pPr>
              <w:widowControl/>
              <w:pBdr>
                <w:top w:val="nil"/>
                <w:left w:val="nil"/>
                <w:bottom w:val="nil"/>
                <w:right w:val="nil"/>
                <w:between w:val="nil"/>
              </w:pBdr>
              <w:tabs>
                <w:tab w:val="left" w:pos="1290"/>
              </w:tabs>
              <w:spacing w:after="0" w:line="36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Telefone: </w:t>
            </w:r>
            <w:r w:rsidRPr="009C63E5">
              <w:rPr>
                <w:rFonts w:ascii="Arial" w:eastAsia="Times New Roman" w:hAnsi="Arial" w:cs="Arial"/>
                <w:color w:val="000000"/>
              </w:rPr>
              <w:t>(84)</w:t>
            </w:r>
            <w:r w:rsidR="006C52DA" w:rsidRPr="009C63E5">
              <w:rPr>
                <w:rFonts w:ascii="Arial" w:eastAsia="Times New Roman" w:hAnsi="Arial" w:cs="Arial"/>
                <w:color w:val="000000"/>
              </w:rPr>
              <w:t>3317-8225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00000C8" w14:textId="77777777" w:rsidR="0098064C" w:rsidRPr="00206362" w:rsidRDefault="006C52DA" w:rsidP="00206362">
            <w:pPr>
              <w:widowControl/>
              <w:pBdr>
                <w:top w:val="nil"/>
                <w:left w:val="nil"/>
                <w:bottom w:val="nil"/>
                <w:right w:val="nil"/>
                <w:between w:val="nil"/>
              </w:pBdr>
              <w:spacing w:after="0" w:line="360" w:lineRule="auto"/>
              <w:jc w:val="both"/>
              <w:rPr>
                <w:rFonts w:ascii="Arial" w:eastAsia="Times New Roman" w:hAnsi="Arial" w:cs="Arial"/>
                <w:color w:val="000000"/>
                <w:sz w:val="24"/>
                <w:szCs w:val="24"/>
              </w:rPr>
            </w:pPr>
            <w:r w:rsidRPr="00206362">
              <w:rPr>
                <w:rFonts w:ascii="Arial" w:eastAsia="Times New Roman" w:hAnsi="Arial" w:cs="Arial"/>
                <w:b/>
                <w:color w:val="000000"/>
                <w:sz w:val="24"/>
                <w:szCs w:val="24"/>
              </w:rPr>
              <w:t xml:space="preserve">E-mail: </w:t>
            </w:r>
            <w:r w:rsidRPr="00206362">
              <w:rPr>
                <w:rFonts w:ascii="Arial" w:eastAsia="Times New Roman" w:hAnsi="Arial" w:cs="Arial"/>
                <w:color w:val="000000"/>
                <w:sz w:val="24"/>
                <w:szCs w:val="24"/>
              </w:rPr>
              <w:t>reitor@ufersa.edu.br / jamatos@ufersa.edu.br</w:t>
            </w:r>
          </w:p>
        </w:tc>
      </w:tr>
    </w:tbl>
    <w:tbl>
      <w:tblPr>
        <w:tblStyle w:val="a1"/>
        <w:tblW w:w="9356" w:type="dxa"/>
        <w:tblInd w:w="-27" w:type="dxa"/>
        <w:tblLayout w:type="fixed"/>
        <w:tblLook w:val="0000" w:firstRow="0" w:lastRow="0" w:firstColumn="0" w:lastColumn="0" w:noHBand="0" w:noVBand="0"/>
      </w:tblPr>
      <w:tblGrid>
        <w:gridCol w:w="2836"/>
        <w:gridCol w:w="6520"/>
      </w:tblGrid>
      <w:tr w:rsidR="00706369" w:rsidRPr="00206362" w14:paraId="7A1D1C78" w14:textId="77777777" w:rsidTr="00706369">
        <w:trPr>
          <w:trHeight w:val="60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230E63F3" w14:textId="59C8E63E" w:rsidR="00706369" w:rsidRPr="00206362" w:rsidRDefault="00706369" w:rsidP="00706369">
            <w:pPr>
              <w:spacing w:after="0" w:line="360" w:lineRule="auto"/>
              <w:jc w:val="center"/>
              <w:rPr>
                <w:rFonts w:ascii="Arial" w:eastAsia="Times New Roman" w:hAnsi="Arial" w:cs="Arial"/>
                <w:b/>
                <w:sz w:val="24"/>
                <w:szCs w:val="24"/>
              </w:rPr>
            </w:pPr>
            <w:r w:rsidRPr="00206362">
              <w:rPr>
                <w:rFonts w:ascii="Arial" w:eastAsia="Times New Roman" w:hAnsi="Arial" w:cs="Arial"/>
                <w:b/>
                <w:sz w:val="24"/>
                <w:szCs w:val="24"/>
              </w:rPr>
              <w:t>Da</w:t>
            </w:r>
            <w:r>
              <w:rPr>
                <w:rFonts w:ascii="Arial" w:eastAsia="Times New Roman" w:hAnsi="Arial" w:cs="Arial"/>
                <w:b/>
                <w:sz w:val="24"/>
                <w:szCs w:val="24"/>
              </w:rPr>
              <w:t>dos do Responsável pelo Projeto</w:t>
            </w:r>
          </w:p>
        </w:tc>
      </w:tr>
      <w:tr w:rsidR="0098064C" w:rsidRPr="00206362" w14:paraId="2CFD8692" w14:textId="77777777" w:rsidTr="00706369">
        <w:trPr>
          <w:trHeight w:val="60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CB" w14:textId="77777777" w:rsidR="0098064C" w:rsidRPr="00206362" w:rsidRDefault="006C52DA" w:rsidP="00206362">
            <w:pPr>
              <w:spacing w:after="0" w:line="360" w:lineRule="auto"/>
              <w:jc w:val="both"/>
              <w:rPr>
                <w:rFonts w:ascii="Arial" w:eastAsia="Times New Roman" w:hAnsi="Arial" w:cs="Arial"/>
                <w:b/>
                <w:sz w:val="24"/>
                <w:szCs w:val="24"/>
                <w:highlight w:val="white"/>
              </w:rPr>
            </w:pPr>
            <w:r w:rsidRPr="00206362">
              <w:rPr>
                <w:rFonts w:ascii="Arial" w:eastAsia="Times New Roman" w:hAnsi="Arial" w:cs="Arial"/>
                <w:b/>
                <w:sz w:val="24"/>
                <w:szCs w:val="24"/>
              </w:rPr>
              <w:t>Pró-Reitor de Graduação:</w:t>
            </w:r>
            <w:r w:rsidRPr="00206362">
              <w:rPr>
                <w:rFonts w:ascii="Arial" w:eastAsia="Times New Roman" w:hAnsi="Arial" w:cs="Arial"/>
                <w:sz w:val="24"/>
                <w:szCs w:val="24"/>
              </w:rPr>
              <w:t xml:space="preserve"> Prof. Dr. Rodrigo Nogueira de Codes</w:t>
            </w:r>
          </w:p>
        </w:tc>
      </w:tr>
      <w:tr w:rsidR="0098064C" w:rsidRPr="00206362" w14:paraId="15206B0E" w14:textId="77777777" w:rsidTr="00706369">
        <w:trPr>
          <w:trHeight w:val="400"/>
        </w:trPr>
        <w:tc>
          <w:tcPr>
            <w:tcW w:w="2836" w:type="dxa"/>
            <w:tcBorders>
              <w:top w:val="single" w:sz="4" w:space="0" w:color="000000"/>
              <w:left w:val="single" w:sz="4" w:space="0" w:color="000000"/>
              <w:bottom w:val="single" w:sz="4" w:space="0" w:color="000000"/>
            </w:tcBorders>
            <w:shd w:val="clear" w:color="auto" w:fill="auto"/>
          </w:tcPr>
          <w:p w14:paraId="000000CD" w14:textId="77777777" w:rsidR="0098064C" w:rsidRPr="00206362" w:rsidRDefault="006C52DA" w:rsidP="00206362">
            <w:pPr>
              <w:widowControl/>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206362">
              <w:rPr>
                <w:rFonts w:ascii="Arial" w:eastAsia="Times New Roman" w:hAnsi="Arial" w:cs="Arial"/>
                <w:b/>
                <w:color w:val="000000"/>
                <w:sz w:val="24"/>
                <w:szCs w:val="24"/>
              </w:rPr>
              <w:t xml:space="preserve">Telefone: </w:t>
            </w:r>
            <w:r w:rsidRPr="00706369">
              <w:rPr>
                <w:rFonts w:ascii="Arial" w:eastAsia="Times New Roman" w:hAnsi="Arial" w:cs="Arial"/>
                <w:b/>
                <w:color w:val="000000"/>
                <w:sz w:val="20"/>
                <w:szCs w:val="20"/>
              </w:rPr>
              <w:t>(</w:t>
            </w:r>
            <w:r w:rsidRPr="00706369">
              <w:rPr>
                <w:rFonts w:ascii="Arial" w:eastAsia="Times New Roman" w:hAnsi="Arial" w:cs="Arial"/>
                <w:color w:val="000000"/>
                <w:sz w:val="20"/>
                <w:szCs w:val="20"/>
              </w:rPr>
              <w:t>84) 3317-8234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00000CE" w14:textId="77777777" w:rsidR="0098064C" w:rsidRPr="00206362" w:rsidRDefault="006C52DA" w:rsidP="00206362">
            <w:pPr>
              <w:spacing w:after="0" w:line="360" w:lineRule="auto"/>
              <w:rPr>
                <w:rFonts w:ascii="Arial" w:eastAsia="Times New Roman" w:hAnsi="Arial" w:cs="Arial"/>
                <w:sz w:val="24"/>
                <w:szCs w:val="24"/>
              </w:rPr>
            </w:pPr>
            <w:r w:rsidRPr="00206362">
              <w:rPr>
                <w:rFonts w:ascii="Arial" w:eastAsia="Times New Roman" w:hAnsi="Arial" w:cs="Arial"/>
                <w:b/>
                <w:sz w:val="24"/>
                <w:szCs w:val="24"/>
              </w:rPr>
              <w:t xml:space="preserve">E-mail: </w:t>
            </w:r>
            <w:hyperlink r:id="rId10">
              <w:r w:rsidRPr="00E812CF">
                <w:rPr>
                  <w:rFonts w:ascii="Arial" w:eastAsia="Times New Roman" w:hAnsi="Arial" w:cs="Arial"/>
                  <w:sz w:val="24"/>
                  <w:szCs w:val="24"/>
                  <w:u w:val="single"/>
                </w:rPr>
                <w:t>prograd@ufersa.edu.br/</w:t>
              </w:r>
            </w:hyperlink>
            <w:r w:rsidRPr="00E812CF">
              <w:rPr>
                <w:rFonts w:ascii="Arial" w:eastAsia="Times New Roman" w:hAnsi="Arial" w:cs="Arial"/>
                <w:sz w:val="24"/>
                <w:szCs w:val="24"/>
              </w:rPr>
              <w:t xml:space="preserve">  r</w:t>
            </w:r>
            <w:r w:rsidRPr="00206362">
              <w:rPr>
                <w:rFonts w:ascii="Arial" w:eastAsia="Times New Roman" w:hAnsi="Arial" w:cs="Arial"/>
                <w:sz w:val="24"/>
                <w:szCs w:val="24"/>
              </w:rPr>
              <w:t>ncodes@ufersa.edu.br</w:t>
            </w:r>
          </w:p>
        </w:tc>
      </w:tr>
    </w:tbl>
    <w:tbl>
      <w:tblPr>
        <w:tblStyle w:val="a2"/>
        <w:tblW w:w="10291" w:type="dxa"/>
        <w:tblInd w:w="-137" w:type="dxa"/>
        <w:tblLayout w:type="fixed"/>
        <w:tblLook w:val="0000" w:firstRow="0" w:lastRow="0" w:firstColumn="0" w:lastColumn="0" w:noHBand="0" w:noVBand="0"/>
      </w:tblPr>
      <w:tblGrid>
        <w:gridCol w:w="9356"/>
        <w:gridCol w:w="902"/>
        <w:gridCol w:w="23"/>
        <w:gridCol w:w="10"/>
      </w:tblGrid>
      <w:tr w:rsidR="00706369" w:rsidRPr="00206362" w14:paraId="4D351A8E" w14:textId="77777777" w:rsidTr="00706369">
        <w:trPr>
          <w:trHeight w:val="400"/>
        </w:trPr>
        <w:tc>
          <w:tcPr>
            <w:tcW w:w="9356" w:type="dxa"/>
            <w:tcBorders>
              <w:top w:val="single" w:sz="4" w:space="0" w:color="000000"/>
              <w:left w:val="single" w:sz="4" w:space="0" w:color="000000"/>
              <w:bottom w:val="single" w:sz="4" w:space="0" w:color="000000"/>
            </w:tcBorders>
            <w:shd w:val="clear" w:color="auto" w:fill="808080"/>
          </w:tcPr>
          <w:p w14:paraId="3FCED82C" w14:textId="00918EB5" w:rsidR="00706369" w:rsidRPr="00206362" w:rsidRDefault="00706369" w:rsidP="00706369">
            <w:pPr>
              <w:widowControl/>
              <w:pBdr>
                <w:top w:val="nil"/>
                <w:left w:val="nil"/>
                <w:bottom w:val="nil"/>
                <w:right w:val="nil"/>
                <w:between w:val="nil"/>
              </w:pBdr>
              <w:tabs>
                <w:tab w:val="left" w:pos="1617"/>
              </w:tabs>
              <w:spacing w:after="0" w:line="36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Identificação do Curso</w:t>
            </w:r>
          </w:p>
        </w:tc>
        <w:tc>
          <w:tcPr>
            <w:tcW w:w="935" w:type="dxa"/>
            <w:gridSpan w:val="3"/>
            <w:tcBorders>
              <w:left w:val="single" w:sz="4" w:space="0" w:color="000000"/>
            </w:tcBorders>
            <w:shd w:val="clear" w:color="auto" w:fill="auto"/>
          </w:tcPr>
          <w:p w14:paraId="7D47F955" w14:textId="77777777" w:rsidR="00706369" w:rsidRPr="00206362" w:rsidRDefault="00706369" w:rsidP="00206362">
            <w:pPr>
              <w:spacing w:after="0" w:line="360" w:lineRule="auto"/>
              <w:rPr>
                <w:rFonts w:ascii="Arial" w:eastAsia="Times New Roman" w:hAnsi="Arial" w:cs="Arial"/>
                <w:b/>
                <w:sz w:val="24"/>
                <w:szCs w:val="24"/>
              </w:rPr>
            </w:pPr>
          </w:p>
        </w:tc>
      </w:tr>
      <w:tr w:rsidR="0098064C" w:rsidRPr="00206362" w14:paraId="17B7ADAA" w14:textId="77777777" w:rsidTr="00706369">
        <w:trPr>
          <w:trHeight w:val="400"/>
        </w:trPr>
        <w:tc>
          <w:tcPr>
            <w:tcW w:w="9356" w:type="dxa"/>
            <w:tcBorders>
              <w:top w:val="single" w:sz="4" w:space="0" w:color="000000"/>
              <w:left w:val="single" w:sz="4" w:space="0" w:color="000000"/>
              <w:bottom w:val="single" w:sz="4" w:space="0" w:color="000000"/>
            </w:tcBorders>
            <w:shd w:val="clear" w:color="auto" w:fill="auto"/>
          </w:tcPr>
          <w:p w14:paraId="000000D1" w14:textId="400FF02E" w:rsidR="0098064C" w:rsidRPr="00206362" w:rsidRDefault="006C52DA" w:rsidP="00706369">
            <w:pPr>
              <w:widowControl/>
              <w:pBdr>
                <w:top w:val="nil"/>
                <w:left w:val="nil"/>
                <w:bottom w:val="nil"/>
                <w:right w:val="nil"/>
                <w:between w:val="nil"/>
              </w:pBdr>
              <w:tabs>
                <w:tab w:val="left" w:pos="1617"/>
              </w:tabs>
              <w:spacing w:after="0" w:line="360" w:lineRule="auto"/>
              <w:jc w:val="both"/>
              <w:rPr>
                <w:rFonts w:ascii="Arial" w:eastAsia="Times New Roman" w:hAnsi="Arial" w:cs="Arial"/>
                <w:b/>
                <w:color w:val="000000"/>
                <w:sz w:val="24"/>
                <w:szCs w:val="24"/>
              </w:rPr>
            </w:pPr>
            <w:r w:rsidRPr="00206362">
              <w:rPr>
                <w:rFonts w:ascii="Arial" w:eastAsia="Times New Roman" w:hAnsi="Arial" w:cs="Arial"/>
                <w:b/>
                <w:color w:val="000000"/>
                <w:sz w:val="24"/>
                <w:szCs w:val="24"/>
              </w:rPr>
              <w:t xml:space="preserve">Curso: </w:t>
            </w:r>
          </w:p>
        </w:tc>
        <w:tc>
          <w:tcPr>
            <w:tcW w:w="935" w:type="dxa"/>
            <w:gridSpan w:val="3"/>
            <w:tcBorders>
              <w:left w:val="single" w:sz="4" w:space="0" w:color="000000"/>
            </w:tcBorders>
            <w:shd w:val="clear" w:color="auto" w:fill="auto"/>
          </w:tcPr>
          <w:p w14:paraId="000000D3"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7C8E015C" w14:textId="77777777" w:rsidTr="00706369">
        <w:trPr>
          <w:trHeight w:val="400"/>
        </w:trPr>
        <w:tc>
          <w:tcPr>
            <w:tcW w:w="9356" w:type="dxa"/>
            <w:tcBorders>
              <w:top w:val="single" w:sz="4" w:space="0" w:color="000000"/>
              <w:left w:val="single" w:sz="4" w:space="0" w:color="000000"/>
              <w:bottom w:val="single" w:sz="4" w:space="0" w:color="000000"/>
            </w:tcBorders>
            <w:shd w:val="clear" w:color="auto" w:fill="auto"/>
          </w:tcPr>
          <w:p w14:paraId="000000D6" w14:textId="77777777" w:rsidR="0098064C" w:rsidRPr="00206362" w:rsidRDefault="006C52DA" w:rsidP="00206362">
            <w:pPr>
              <w:widowControl/>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206362">
              <w:rPr>
                <w:rFonts w:ascii="Arial" w:eastAsia="Times New Roman" w:hAnsi="Arial" w:cs="Arial"/>
                <w:b/>
                <w:color w:val="000000"/>
                <w:sz w:val="24"/>
                <w:szCs w:val="24"/>
              </w:rPr>
              <w:t>Modalidade do Curso:</w:t>
            </w:r>
            <w:r w:rsidRPr="00206362">
              <w:rPr>
                <w:rFonts w:ascii="Arial" w:eastAsia="Times New Roman" w:hAnsi="Arial" w:cs="Arial"/>
                <w:color w:val="000000"/>
                <w:sz w:val="24"/>
                <w:szCs w:val="24"/>
              </w:rPr>
              <w:t xml:space="preserve"> </w:t>
            </w:r>
            <w:r w:rsidRPr="00706369">
              <w:rPr>
                <w:rFonts w:ascii="Arial" w:eastAsia="Times New Roman" w:hAnsi="Arial" w:cs="Arial"/>
                <w:color w:val="FF0000"/>
                <w:sz w:val="24"/>
                <w:szCs w:val="24"/>
              </w:rPr>
              <w:t>Licenciatura Plena/Bacharelado</w:t>
            </w:r>
          </w:p>
        </w:tc>
        <w:tc>
          <w:tcPr>
            <w:tcW w:w="935" w:type="dxa"/>
            <w:gridSpan w:val="3"/>
            <w:tcBorders>
              <w:left w:val="single" w:sz="4" w:space="0" w:color="000000"/>
            </w:tcBorders>
            <w:shd w:val="clear" w:color="auto" w:fill="auto"/>
          </w:tcPr>
          <w:p w14:paraId="000000D8"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6ED725DF" w14:textId="77777777" w:rsidTr="00706369">
        <w:trPr>
          <w:trHeight w:val="400"/>
        </w:trPr>
        <w:tc>
          <w:tcPr>
            <w:tcW w:w="9356" w:type="dxa"/>
            <w:tcBorders>
              <w:top w:val="single" w:sz="4" w:space="0" w:color="000000"/>
              <w:left w:val="single" w:sz="4" w:space="0" w:color="000000"/>
              <w:bottom w:val="single" w:sz="4" w:space="0" w:color="000000"/>
            </w:tcBorders>
            <w:shd w:val="clear" w:color="auto" w:fill="auto"/>
          </w:tcPr>
          <w:p w14:paraId="000000DB" w14:textId="77777777" w:rsidR="0098064C" w:rsidRPr="00206362" w:rsidRDefault="006C52DA" w:rsidP="00206362">
            <w:pPr>
              <w:widowControl/>
              <w:pBdr>
                <w:top w:val="nil"/>
                <w:left w:val="nil"/>
                <w:bottom w:val="nil"/>
                <w:right w:val="nil"/>
                <w:between w:val="nil"/>
              </w:pBdr>
              <w:tabs>
                <w:tab w:val="center" w:pos="2176"/>
              </w:tabs>
              <w:spacing w:after="0" w:line="360" w:lineRule="auto"/>
              <w:jc w:val="both"/>
              <w:rPr>
                <w:rFonts w:ascii="Arial" w:eastAsia="Times New Roman" w:hAnsi="Arial" w:cs="Arial"/>
                <w:b/>
                <w:color w:val="000000"/>
                <w:sz w:val="24"/>
                <w:szCs w:val="24"/>
              </w:rPr>
            </w:pPr>
            <w:r w:rsidRPr="00206362">
              <w:rPr>
                <w:rFonts w:ascii="Arial" w:eastAsia="Times New Roman" w:hAnsi="Arial" w:cs="Arial"/>
                <w:b/>
                <w:color w:val="000000"/>
                <w:sz w:val="24"/>
                <w:szCs w:val="24"/>
              </w:rPr>
              <w:t xml:space="preserve">Habilitação: </w:t>
            </w:r>
          </w:p>
        </w:tc>
        <w:tc>
          <w:tcPr>
            <w:tcW w:w="935" w:type="dxa"/>
            <w:gridSpan w:val="3"/>
            <w:tcBorders>
              <w:left w:val="single" w:sz="4" w:space="0" w:color="000000"/>
            </w:tcBorders>
            <w:shd w:val="clear" w:color="auto" w:fill="auto"/>
          </w:tcPr>
          <w:p w14:paraId="000000DD"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4ED4DB2A" w14:textId="77777777" w:rsidTr="00706369">
        <w:trPr>
          <w:trHeight w:val="400"/>
        </w:trPr>
        <w:tc>
          <w:tcPr>
            <w:tcW w:w="9356" w:type="dxa"/>
            <w:tcBorders>
              <w:top w:val="single" w:sz="4" w:space="0" w:color="000000"/>
              <w:left w:val="single" w:sz="4" w:space="0" w:color="000000"/>
              <w:bottom w:val="single" w:sz="4" w:space="0" w:color="000000"/>
            </w:tcBorders>
            <w:shd w:val="clear" w:color="auto" w:fill="auto"/>
          </w:tcPr>
          <w:p w14:paraId="000000E0" w14:textId="613FCB3E" w:rsidR="0098064C" w:rsidRPr="00206362" w:rsidRDefault="006C52DA" w:rsidP="00206362">
            <w:pPr>
              <w:widowControl/>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206362">
              <w:rPr>
                <w:rFonts w:ascii="Arial" w:eastAsia="Times New Roman" w:hAnsi="Arial" w:cs="Arial"/>
                <w:b/>
                <w:color w:val="000000"/>
                <w:sz w:val="24"/>
                <w:szCs w:val="24"/>
              </w:rPr>
              <w:t xml:space="preserve">Título Acadêmico Conferido: </w:t>
            </w:r>
            <w:r w:rsidRPr="00706369">
              <w:rPr>
                <w:rFonts w:ascii="Arial" w:eastAsia="Times New Roman" w:hAnsi="Arial" w:cs="Arial"/>
                <w:color w:val="FF0000"/>
                <w:sz w:val="24"/>
                <w:szCs w:val="24"/>
              </w:rPr>
              <w:t>Licenciado/Bacharelado</w:t>
            </w:r>
            <w:r w:rsidR="00706369" w:rsidRPr="00706369">
              <w:rPr>
                <w:rFonts w:ascii="Arial" w:eastAsia="Times New Roman" w:hAnsi="Arial" w:cs="Arial"/>
                <w:color w:val="FF0000"/>
                <w:sz w:val="24"/>
                <w:szCs w:val="24"/>
              </w:rPr>
              <w:t xml:space="preserve"> em </w:t>
            </w:r>
          </w:p>
        </w:tc>
        <w:tc>
          <w:tcPr>
            <w:tcW w:w="935" w:type="dxa"/>
            <w:gridSpan w:val="3"/>
            <w:tcBorders>
              <w:left w:val="single" w:sz="4" w:space="0" w:color="000000"/>
            </w:tcBorders>
            <w:shd w:val="clear" w:color="auto" w:fill="auto"/>
          </w:tcPr>
          <w:p w14:paraId="000000E2"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56E8BD89" w14:textId="77777777" w:rsidTr="00706369">
        <w:trPr>
          <w:trHeight w:val="400"/>
        </w:trPr>
        <w:tc>
          <w:tcPr>
            <w:tcW w:w="9356" w:type="dxa"/>
            <w:tcBorders>
              <w:top w:val="single" w:sz="4" w:space="0" w:color="000000"/>
              <w:left w:val="single" w:sz="4" w:space="0" w:color="000000"/>
              <w:bottom w:val="single" w:sz="4" w:space="0" w:color="000000"/>
            </w:tcBorders>
            <w:shd w:val="clear" w:color="auto" w:fill="auto"/>
          </w:tcPr>
          <w:p w14:paraId="000000E5" w14:textId="62763D0B" w:rsidR="0098064C" w:rsidRPr="00206362" w:rsidRDefault="006C52DA" w:rsidP="00206362">
            <w:pPr>
              <w:widowControl/>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206362">
              <w:rPr>
                <w:rFonts w:ascii="Arial" w:eastAsia="Times New Roman" w:hAnsi="Arial" w:cs="Arial"/>
                <w:b/>
                <w:color w:val="000000"/>
                <w:sz w:val="24"/>
                <w:szCs w:val="24"/>
              </w:rPr>
              <w:t xml:space="preserve">Modalidade de Ensino: </w:t>
            </w:r>
            <w:r w:rsidRPr="00706369">
              <w:rPr>
                <w:rFonts w:ascii="Arial" w:eastAsia="Times New Roman" w:hAnsi="Arial" w:cs="Arial"/>
                <w:color w:val="FF0000"/>
                <w:sz w:val="24"/>
                <w:szCs w:val="24"/>
              </w:rPr>
              <w:t>Presencial</w:t>
            </w:r>
            <w:r w:rsidR="00706369">
              <w:rPr>
                <w:rFonts w:ascii="Arial" w:eastAsia="Times New Roman" w:hAnsi="Arial" w:cs="Arial"/>
                <w:color w:val="FF0000"/>
                <w:sz w:val="24"/>
                <w:szCs w:val="24"/>
              </w:rPr>
              <w:t xml:space="preserve"> ou </w:t>
            </w:r>
            <w:r w:rsidR="00C333F3">
              <w:rPr>
                <w:rFonts w:ascii="Arial" w:eastAsia="Times New Roman" w:hAnsi="Arial" w:cs="Arial"/>
                <w:color w:val="FF0000"/>
                <w:sz w:val="24"/>
                <w:szCs w:val="24"/>
              </w:rPr>
              <w:t xml:space="preserve">a </w:t>
            </w:r>
            <w:r w:rsidR="00706369" w:rsidRPr="00706369">
              <w:rPr>
                <w:rFonts w:ascii="Arial" w:eastAsia="Times New Roman" w:hAnsi="Arial" w:cs="Arial"/>
                <w:color w:val="FF0000"/>
                <w:sz w:val="24"/>
                <w:szCs w:val="24"/>
              </w:rPr>
              <w:t>Distância</w:t>
            </w:r>
          </w:p>
        </w:tc>
        <w:tc>
          <w:tcPr>
            <w:tcW w:w="935" w:type="dxa"/>
            <w:gridSpan w:val="3"/>
            <w:tcBorders>
              <w:left w:val="single" w:sz="4" w:space="0" w:color="000000"/>
            </w:tcBorders>
            <w:shd w:val="clear" w:color="auto" w:fill="auto"/>
          </w:tcPr>
          <w:p w14:paraId="000000E7"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39BC2476" w14:textId="77777777" w:rsidTr="00706369">
        <w:trPr>
          <w:trHeight w:val="400"/>
        </w:trPr>
        <w:tc>
          <w:tcPr>
            <w:tcW w:w="9356" w:type="dxa"/>
            <w:tcBorders>
              <w:top w:val="single" w:sz="4" w:space="0" w:color="000000"/>
              <w:left w:val="single" w:sz="4" w:space="0" w:color="000000"/>
              <w:bottom w:val="single" w:sz="4" w:space="0" w:color="000000"/>
            </w:tcBorders>
            <w:shd w:val="clear" w:color="auto" w:fill="auto"/>
          </w:tcPr>
          <w:p w14:paraId="000000EA" w14:textId="77777777" w:rsidR="0098064C" w:rsidRPr="00206362" w:rsidRDefault="006C52DA" w:rsidP="00206362">
            <w:pPr>
              <w:widowControl/>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206362">
              <w:rPr>
                <w:rFonts w:ascii="Arial" w:eastAsia="Times New Roman" w:hAnsi="Arial" w:cs="Arial"/>
                <w:b/>
                <w:color w:val="000000"/>
                <w:sz w:val="24"/>
                <w:szCs w:val="24"/>
              </w:rPr>
              <w:t xml:space="preserve">Regime de Matrículas: </w:t>
            </w:r>
            <w:r w:rsidRPr="00206362">
              <w:rPr>
                <w:rFonts w:ascii="Arial" w:eastAsia="Times New Roman" w:hAnsi="Arial" w:cs="Arial"/>
                <w:color w:val="000000"/>
                <w:sz w:val="24"/>
                <w:szCs w:val="24"/>
              </w:rPr>
              <w:t>Crédito</w:t>
            </w:r>
            <w:r w:rsidRPr="00206362">
              <w:rPr>
                <w:rFonts w:ascii="Arial" w:eastAsia="Times New Roman" w:hAnsi="Arial" w:cs="Arial"/>
                <w:b/>
                <w:color w:val="000000"/>
                <w:sz w:val="24"/>
                <w:szCs w:val="24"/>
              </w:rPr>
              <w:t xml:space="preserve"> </w:t>
            </w:r>
          </w:p>
        </w:tc>
        <w:tc>
          <w:tcPr>
            <w:tcW w:w="935" w:type="dxa"/>
            <w:gridSpan w:val="3"/>
            <w:tcBorders>
              <w:left w:val="single" w:sz="4" w:space="0" w:color="000000"/>
            </w:tcBorders>
            <w:shd w:val="clear" w:color="auto" w:fill="auto"/>
          </w:tcPr>
          <w:p w14:paraId="000000EC"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01CF87BB" w14:textId="77777777" w:rsidTr="00706369">
        <w:trPr>
          <w:gridAfter w:val="1"/>
          <w:wAfter w:w="10" w:type="dxa"/>
          <w:trHeight w:val="400"/>
        </w:trPr>
        <w:tc>
          <w:tcPr>
            <w:tcW w:w="9356" w:type="dxa"/>
            <w:tcBorders>
              <w:top w:val="single" w:sz="4" w:space="0" w:color="000000"/>
              <w:left w:val="single" w:sz="4" w:space="0" w:color="000000"/>
              <w:bottom w:val="single" w:sz="4" w:space="0" w:color="000000"/>
            </w:tcBorders>
            <w:shd w:val="clear" w:color="auto" w:fill="auto"/>
          </w:tcPr>
          <w:p w14:paraId="000000EF" w14:textId="752CFB3D" w:rsidR="0098064C" w:rsidRPr="00706369" w:rsidRDefault="006C52DA" w:rsidP="00206362">
            <w:pPr>
              <w:widowControl/>
              <w:pBdr>
                <w:top w:val="nil"/>
                <w:left w:val="nil"/>
                <w:bottom w:val="nil"/>
                <w:right w:val="nil"/>
                <w:between w:val="nil"/>
              </w:pBdr>
              <w:tabs>
                <w:tab w:val="left" w:pos="3029"/>
              </w:tabs>
              <w:spacing w:after="0" w:line="360" w:lineRule="auto"/>
              <w:jc w:val="both"/>
              <w:rPr>
                <w:rFonts w:ascii="Arial" w:eastAsia="Times New Roman" w:hAnsi="Arial" w:cs="Arial"/>
                <w:b/>
                <w:color w:val="FF0000"/>
                <w:sz w:val="24"/>
                <w:szCs w:val="24"/>
              </w:rPr>
            </w:pPr>
            <w:r w:rsidRPr="00206362">
              <w:rPr>
                <w:rFonts w:ascii="Arial" w:eastAsia="Times New Roman" w:hAnsi="Arial" w:cs="Arial"/>
                <w:b/>
                <w:color w:val="000000"/>
                <w:sz w:val="24"/>
                <w:szCs w:val="24"/>
              </w:rPr>
              <w:t xml:space="preserve">Carga Horária do Curso: </w:t>
            </w:r>
            <w:proofErr w:type="spellStart"/>
            <w:r w:rsidR="00706369" w:rsidRPr="00706369">
              <w:rPr>
                <w:rFonts w:ascii="Arial" w:eastAsia="Times New Roman" w:hAnsi="Arial" w:cs="Arial"/>
                <w:color w:val="FF0000"/>
                <w:sz w:val="24"/>
                <w:szCs w:val="24"/>
              </w:rPr>
              <w:t>xxxxxx</w:t>
            </w:r>
            <w:proofErr w:type="spellEnd"/>
          </w:p>
        </w:tc>
        <w:tc>
          <w:tcPr>
            <w:tcW w:w="902" w:type="dxa"/>
            <w:tcBorders>
              <w:left w:val="single" w:sz="4" w:space="0" w:color="000000"/>
            </w:tcBorders>
            <w:shd w:val="clear" w:color="auto" w:fill="auto"/>
          </w:tcPr>
          <w:p w14:paraId="000000F0" w14:textId="77777777" w:rsidR="0098064C" w:rsidRPr="00206362" w:rsidRDefault="0098064C" w:rsidP="00206362">
            <w:pPr>
              <w:spacing w:after="0" w:line="360" w:lineRule="auto"/>
              <w:rPr>
                <w:rFonts w:ascii="Arial" w:eastAsia="Times New Roman" w:hAnsi="Arial" w:cs="Arial"/>
                <w:b/>
                <w:sz w:val="24"/>
                <w:szCs w:val="24"/>
              </w:rPr>
            </w:pPr>
          </w:p>
        </w:tc>
        <w:tc>
          <w:tcPr>
            <w:tcW w:w="23" w:type="dxa"/>
            <w:shd w:val="clear" w:color="auto" w:fill="auto"/>
          </w:tcPr>
          <w:p w14:paraId="000000F2"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1196C1A4" w14:textId="77777777" w:rsidTr="00706369">
        <w:trPr>
          <w:gridAfter w:val="1"/>
          <w:wAfter w:w="10" w:type="dxa"/>
          <w:trHeight w:val="400"/>
        </w:trPr>
        <w:tc>
          <w:tcPr>
            <w:tcW w:w="9356" w:type="dxa"/>
            <w:tcBorders>
              <w:top w:val="single" w:sz="4" w:space="0" w:color="000000"/>
              <w:left w:val="single" w:sz="4" w:space="0" w:color="000000"/>
              <w:bottom w:val="single" w:sz="4" w:space="0" w:color="000000"/>
            </w:tcBorders>
            <w:shd w:val="clear" w:color="auto" w:fill="auto"/>
          </w:tcPr>
          <w:p w14:paraId="000000F3" w14:textId="336EE75E" w:rsidR="0098064C" w:rsidRPr="00706369" w:rsidRDefault="006C52DA" w:rsidP="00206362">
            <w:pPr>
              <w:widowControl/>
              <w:pBdr>
                <w:top w:val="nil"/>
                <w:left w:val="nil"/>
                <w:bottom w:val="nil"/>
                <w:right w:val="nil"/>
                <w:between w:val="nil"/>
              </w:pBdr>
              <w:spacing w:after="0" w:line="360" w:lineRule="auto"/>
              <w:jc w:val="both"/>
              <w:rPr>
                <w:rFonts w:ascii="Arial" w:eastAsia="Times New Roman" w:hAnsi="Arial" w:cs="Arial"/>
                <w:b/>
                <w:color w:val="FF0000"/>
                <w:sz w:val="24"/>
                <w:szCs w:val="24"/>
              </w:rPr>
            </w:pPr>
            <w:r w:rsidRPr="00206362">
              <w:rPr>
                <w:rFonts w:ascii="Arial" w:eastAsia="Times New Roman" w:hAnsi="Arial" w:cs="Arial"/>
                <w:b/>
                <w:color w:val="000000"/>
                <w:sz w:val="24"/>
                <w:szCs w:val="24"/>
              </w:rPr>
              <w:t>Número de vagas anual:</w:t>
            </w:r>
            <w:r w:rsidRPr="00206362">
              <w:rPr>
                <w:rFonts w:ascii="Arial" w:eastAsia="Times New Roman" w:hAnsi="Arial" w:cs="Arial"/>
                <w:color w:val="000000"/>
                <w:sz w:val="24"/>
                <w:szCs w:val="24"/>
              </w:rPr>
              <w:t xml:space="preserve"> </w:t>
            </w:r>
            <w:proofErr w:type="spellStart"/>
            <w:r w:rsidR="00706369">
              <w:rPr>
                <w:rFonts w:ascii="Arial" w:eastAsia="Times New Roman" w:hAnsi="Arial" w:cs="Arial"/>
                <w:color w:val="FF0000"/>
                <w:sz w:val="24"/>
                <w:szCs w:val="24"/>
              </w:rPr>
              <w:t>xxxxxx</w:t>
            </w:r>
            <w:proofErr w:type="spellEnd"/>
          </w:p>
        </w:tc>
        <w:tc>
          <w:tcPr>
            <w:tcW w:w="902" w:type="dxa"/>
            <w:tcBorders>
              <w:left w:val="single" w:sz="4" w:space="0" w:color="000000"/>
            </w:tcBorders>
            <w:shd w:val="clear" w:color="auto" w:fill="auto"/>
          </w:tcPr>
          <w:p w14:paraId="000000F4" w14:textId="77777777" w:rsidR="0098064C" w:rsidRPr="00206362" w:rsidRDefault="0098064C" w:rsidP="00206362">
            <w:pPr>
              <w:spacing w:after="0" w:line="360" w:lineRule="auto"/>
              <w:rPr>
                <w:rFonts w:ascii="Arial" w:eastAsia="Times New Roman" w:hAnsi="Arial" w:cs="Arial"/>
                <w:b/>
                <w:sz w:val="24"/>
                <w:szCs w:val="24"/>
              </w:rPr>
            </w:pPr>
          </w:p>
        </w:tc>
        <w:tc>
          <w:tcPr>
            <w:tcW w:w="23" w:type="dxa"/>
            <w:shd w:val="clear" w:color="auto" w:fill="auto"/>
          </w:tcPr>
          <w:p w14:paraId="000000F6"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5F8F669A" w14:textId="77777777" w:rsidTr="00706369">
        <w:trPr>
          <w:gridAfter w:val="1"/>
          <w:wAfter w:w="10" w:type="dxa"/>
          <w:trHeight w:val="400"/>
        </w:trPr>
        <w:tc>
          <w:tcPr>
            <w:tcW w:w="9356" w:type="dxa"/>
            <w:tcBorders>
              <w:top w:val="single" w:sz="4" w:space="0" w:color="000000"/>
              <w:left w:val="single" w:sz="4" w:space="0" w:color="000000"/>
              <w:bottom w:val="single" w:sz="4" w:space="0" w:color="000000"/>
            </w:tcBorders>
            <w:shd w:val="clear" w:color="auto" w:fill="auto"/>
          </w:tcPr>
          <w:p w14:paraId="000000F7" w14:textId="08D7957F" w:rsidR="0098064C" w:rsidRPr="00206362" w:rsidRDefault="006C52DA" w:rsidP="00206362">
            <w:pPr>
              <w:widowControl/>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206362">
              <w:rPr>
                <w:rFonts w:ascii="Arial" w:eastAsia="Times New Roman" w:hAnsi="Arial" w:cs="Arial"/>
                <w:b/>
                <w:color w:val="000000"/>
                <w:sz w:val="24"/>
                <w:szCs w:val="24"/>
              </w:rPr>
              <w:t xml:space="preserve">Número de turmas: </w:t>
            </w:r>
            <w:r w:rsidRPr="00706369">
              <w:rPr>
                <w:rFonts w:ascii="Arial" w:eastAsia="Times New Roman" w:hAnsi="Arial" w:cs="Arial"/>
                <w:color w:val="FF0000"/>
                <w:sz w:val="24"/>
                <w:szCs w:val="24"/>
              </w:rPr>
              <w:t>01 turma por semestre</w:t>
            </w:r>
            <w:r w:rsidR="00706369">
              <w:rPr>
                <w:rFonts w:ascii="Arial" w:eastAsia="Times New Roman" w:hAnsi="Arial" w:cs="Arial"/>
                <w:color w:val="FF0000"/>
                <w:sz w:val="24"/>
                <w:szCs w:val="24"/>
              </w:rPr>
              <w:t>/ano</w:t>
            </w:r>
          </w:p>
        </w:tc>
        <w:tc>
          <w:tcPr>
            <w:tcW w:w="902" w:type="dxa"/>
            <w:tcBorders>
              <w:left w:val="single" w:sz="4" w:space="0" w:color="000000"/>
            </w:tcBorders>
            <w:shd w:val="clear" w:color="auto" w:fill="auto"/>
          </w:tcPr>
          <w:p w14:paraId="000000F8" w14:textId="77777777" w:rsidR="0098064C" w:rsidRPr="00206362" w:rsidRDefault="0098064C" w:rsidP="00206362">
            <w:pPr>
              <w:spacing w:after="0" w:line="360" w:lineRule="auto"/>
              <w:rPr>
                <w:rFonts w:ascii="Arial" w:eastAsia="Times New Roman" w:hAnsi="Arial" w:cs="Arial"/>
                <w:b/>
                <w:sz w:val="24"/>
                <w:szCs w:val="24"/>
              </w:rPr>
            </w:pPr>
          </w:p>
        </w:tc>
        <w:tc>
          <w:tcPr>
            <w:tcW w:w="23" w:type="dxa"/>
            <w:shd w:val="clear" w:color="auto" w:fill="auto"/>
          </w:tcPr>
          <w:p w14:paraId="000000FA"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1B60115E" w14:textId="77777777" w:rsidTr="00706369">
        <w:trPr>
          <w:gridAfter w:val="1"/>
          <w:wAfter w:w="10" w:type="dxa"/>
          <w:trHeight w:val="400"/>
        </w:trPr>
        <w:tc>
          <w:tcPr>
            <w:tcW w:w="9356" w:type="dxa"/>
            <w:tcBorders>
              <w:top w:val="single" w:sz="4" w:space="0" w:color="000000"/>
              <w:left w:val="single" w:sz="4" w:space="0" w:color="000000"/>
              <w:bottom w:val="single" w:sz="4" w:space="0" w:color="000000"/>
            </w:tcBorders>
            <w:shd w:val="clear" w:color="auto" w:fill="auto"/>
          </w:tcPr>
          <w:p w14:paraId="000000FB" w14:textId="6B6FEF6C" w:rsidR="0098064C" w:rsidRPr="00206362" w:rsidRDefault="006C52DA" w:rsidP="00206362">
            <w:pPr>
              <w:widowControl/>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206362">
              <w:rPr>
                <w:rFonts w:ascii="Arial" w:eastAsia="Times New Roman" w:hAnsi="Arial" w:cs="Arial"/>
                <w:b/>
                <w:color w:val="000000"/>
                <w:sz w:val="24"/>
                <w:szCs w:val="24"/>
              </w:rPr>
              <w:t>Turno de funcionamento:</w:t>
            </w:r>
            <w:r w:rsidRPr="00206362">
              <w:rPr>
                <w:rFonts w:ascii="Arial" w:eastAsia="Times New Roman" w:hAnsi="Arial" w:cs="Arial"/>
                <w:color w:val="000000"/>
                <w:sz w:val="24"/>
                <w:szCs w:val="24"/>
              </w:rPr>
              <w:t xml:space="preserve"> </w:t>
            </w:r>
            <w:r w:rsidRPr="00706369">
              <w:rPr>
                <w:rFonts w:ascii="Arial" w:eastAsia="Times New Roman" w:hAnsi="Arial" w:cs="Arial"/>
                <w:color w:val="FF0000"/>
                <w:sz w:val="24"/>
                <w:szCs w:val="24"/>
              </w:rPr>
              <w:t>Integral</w:t>
            </w:r>
            <w:r w:rsidR="00706369">
              <w:rPr>
                <w:rFonts w:ascii="Arial" w:eastAsia="Times New Roman" w:hAnsi="Arial" w:cs="Arial"/>
                <w:color w:val="FF0000"/>
                <w:sz w:val="24"/>
                <w:szCs w:val="24"/>
              </w:rPr>
              <w:t xml:space="preserve"> ou noturno</w:t>
            </w:r>
          </w:p>
        </w:tc>
        <w:tc>
          <w:tcPr>
            <w:tcW w:w="902" w:type="dxa"/>
            <w:tcBorders>
              <w:left w:val="single" w:sz="4" w:space="0" w:color="000000"/>
            </w:tcBorders>
            <w:shd w:val="clear" w:color="auto" w:fill="auto"/>
          </w:tcPr>
          <w:p w14:paraId="000000FC" w14:textId="77777777" w:rsidR="0098064C" w:rsidRPr="00206362" w:rsidRDefault="0098064C" w:rsidP="00206362">
            <w:pPr>
              <w:spacing w:after="0" w:line="360" w:lineRule="auto"/>
              <w:rPr>
                <w:rFonts w:ascii="Arial" w:eastAsia="Times New Roman" w:hAnsi="Arial" w:cs="Arial"/>
                <w:b/>
                <w:sz w:val="24"/>
                <w:szCs w:val="24"/>
              </w:rPr>
            </w:pPr>
          </w:p>
        </w:tc>
        <w:tc>
          <w:tcPr>
            <w:tcW w:w="23" w:type="dxa"/>
            <w:shd w:val="clear" w:color="auto" w:fill="auto"/>
          </w:tcPr>
          <w:p w14:paraId="000000FE" w14:textId="77777777" w:rsidR="0098064C" w:rsidRPr="00206362" w:rsidRDefault="0098064C" w:rsidP="00206362">
            <w:pPr>
              <w:spacing w:after="0" w:line="360" w:lineRule="auto"/>
              <w:rPr>
                <w:rFonts w:ascii="Arial" w:eastAsia="Times New Roman" w:hAnsi="Arial" w:cs="Arial"/>
                <w:b/>
                <w:sz w:val="24"/>
                <w:szCs w:val="24"/>
              </w:rPr>
            </w:pPr>
          </w:p>
        </w:tc>
      </w:tr>
      <w:tr w:rsidR="0098064C" w:rsidRPr="00206362" w14:paraId="4F86FA72" w14:textId="77777777" w:rsidTr="00706369">
        <w:trPr>
          <w:gridAfter w:val="1"/>
          <w:wAfter w:w="10" w:type="dxa"/>
          <w:trHeight w:val="400"/>
        </w:trPr>
        <w:tc>
          <w:tcPr>
            <w:tcW w:w="9356" w:type="dxa"/>
            <w:tcBorders>
              <w:top w:val="single" w:sz="4" w:space="0" w:color="000000"/>
              <w:left w:val="single" w:sz="4" w:space="0" w:color="000000"/>
              <w:bottom w:val="single" w:sz="4" w:space="0" w:color="000000"/>
            </w:tcBorders>
            <w:shd w:val="clear" w:color="auto" w:fill="auto"/>
          </w:tcPr>
          <w:p w14:paraId="000000FF" w14:textId="712AFF46" w:rsidR="0098064C" w:rsidRPr="00206362" w:rsidRDefault="006C52DA" w:rsidP="00206362">
            <w:pPr>
              <w:widowControl/>
              <w:pBdr>
                <w:top w:val="nil"/>
                <w:left w:val="nil"/>
                <w:bottom w:val="nil"/>
                <w:right w:val="nil"/>
                <w:between w:val="nil"/>
              </w:pBdr>
              <w:spacing w:after="0" w:line="360" w:lineRule="auto"/>
              <w:jc w:val="both"/>
              <w:rPr>
                <w:rFonts w:ascii="Arial" w:eastAsia="Times New Roman" w:hAnsi="Arial" w:cs="Arial"/>
                <w:color w:val="000000"/>
                <w:sz w:val="24"/>
                <w:szCs w:val="24"/>
              </w:rPr>
            </w:pPr>
            <w:r w:rsidRPr="00206362">
              <w:rPr>
                <w:rFonts w:ascii="Arial" w:eastAsia="Times New Roman" w:hAnsi="Arial" w:cs="Arial"/>
                <w:b/>
                <w:color w:val="000000"/>
                <w:sz w:val="24"/>
                <w:szCs w:val="24"/>
              </w:rPr>
              <w:t xml:space="preserve">Forma de ingresso: </w:t>
            </w:r>
            <w:r w:rsidRPr="00706369">
              <w:rPr>
                <w:rFonts w:ascii="Arial" w:eastAsia="Times New Roman" w:hAnsi="Arial" w:cs="Arial"/>
                <w:color w:val="FF0000"/>
                <w:sz w:val="24"/>
                <w:szCs w:val="24"/>
              </w:rPr>
              <w:t>SISU</w:t>
            </w:r>
            <w:r w:rsidR="00706369" w:rsidRPr="00706369">
              <w:rPr>
                <w:rFonts w:ascii="Arial" w:eastAsia="Times New Roman" w:hAnsi="Arial" w:cs="Arial"/>
                <w:color w:val="FF0000"/>
                <w:sz w:val="24"/>
                <w:szCs w:val="24"/>
              </w:rPr>
              <w:t>/Edital</w:t>
            </w:r>
          </w:p>
        </w:tc>
        <w:tc>
          <w:tcPr>
            <w:tcW w:w="902" w:type="dxa"/>
            <w:tcBorders>
              <w:left w:val="single" w:sz="4" w:space="0" w:color="000000"/>
            </w:tcBorders>
            <w:shd w:val="clear" w:color="auto" w:fill="auto"/>
          </w:tcPr>
          <w:p w14:paraId="00000100" w14:textId="77777777" w:rsidR="0098064C" w:rsidRPr="00206362" w:rsidRDefault="0098064C" w:rsidP="00206362">
            <w:pPr>
              <w:spacing w:after="0" w:line="360" w:lineRule="auto"/>
              <w:rPr>
                <w:rFonts w:ascii="Arial" w:eastAsia="Times New Roman" w:hAnsi="Arial" w:cs="Arial"/>
                <w:sz w:val="24"/>
                <w:szCs w:val="24"/>
              </w:rPr>
            </w:pPr>
          </w:p>
        </w:tc>
        <w:tc>
          <w:tcPr>
            <w:tcW w:w="23" w:type="dxa"/>
            <w:shd w:val="clear" w:color="auto" w:fill="auto"/>
          </w:tcPr>
          <w:p w14:paraId="00000102" w14:textId="77777777" w:rsidR="0098064C" w:rsidRPr="00206362" w:rsidRDefault="0098064C" w:rsidP="00206362">
            <w:pPr>
              <w:spacing w:after="0" w:line="360" w:lineRule="auto"/>
              <w:rPr>
                <w:rFonts w:ascii="Arial" w:eastAsia="Times New Roman" w:hAnsi="Arial" w:cs="Arial"/>
                <w:sz w:val="24"/>
                <w:szCs w:val="24"/>
              </w:rPr>
            </w:pPr>
          </w:p>
        </w:tc>
      </w:tr>
    </w:tbl>
    <w:p w14:paraId="00000104" w14:textId="77777777" w:rsidR="0098064C" w:rsidRDefault="0098064C" w:rsidP="00206362">
      <w:pPr>
        <w:widowControl/>
        <w:pBdr>
          <w:top w:val="nil"/>
          <w:left w:val="nil"/>
          <w:bottom w:val="nil"/>
          <w:right w:val="nil"/>
          <w:between w:val="nil"/>
        </w:pBdr>
        <w:spacing w:after="0" w:line="360" w:lineRule="auto"/>
        <w:ind w:left="720" w:hanging="720"/>
        <w:jc w:val="both"/>
        <w:rPr>
          <w:rFonts w:ascii="Arial" w:eastAsia="Arial" w:hAnsi="Arial" w:cs="Arial"/>
          <w:b/>
          <w:color w:val="000000"/>
          <w:sz w:val="24"/>
          <w:szCs w:val="24"/>
        </w:rPr>
      </w:pPr>
    </w:p>
    <w:p w14:paraId="6AA5CB5A" w14:textId="77777777" w:rsidR="00521E05" w:rsidRPr="00206362" w:rsidRDefault="00521E05" w:rsidP="00206362">
      <w:pPr>
        <w:widowControl/>
        <w:pBdr>
          <w:top w:val="nil"/>
          <w:left w:val="nil"/>
          <w:bottom w:val="nil"/>
          <w:right w:val="nil"/>
          <w:between w:val="nil"/>
        </w:pBdr>
        <w:spacing w:after="0" w:line="360" w:lineRule="auto"/>
        <w:ind w:left="720" w:hanging="720"/>
        <w:jc w:val="both"/>
        <w:rPr>
          <w:rFonts w:ascii="Arial" w:eastAsia="Arial" w:hAnsi="Arial" w:cs="Arial"/>
          <w:b/>
          <w:color w:val="000000"/>
          <w:sz w:val="24"/>
          <w:szCs w:val="24"/>
        </w:rPr>
      </w:pPr>
    </w:p>
    <w:p w14:paraId="00000107" w14:textId="57B5AB97" w:rsidR="0098064C" w:rsidRPr="00E812CF" w:rsidRDefault="006C52DA" w:rsidP="00181AA8">
      <w:pPr>
        <w:widowControl/>
        <w:numPr>
          <w:ilvl w:val="1"/>
          <w:numId w:val="2"/>
        </w:numPr>
        <w:pBdr>
          <w:top w:val="nil"/>
          <w:left w:val="nil"/>
          <w:bottom w:val="nil"/>
          <w:right w:val="nil"/>
          <w:between w:val="nil"/>
        </w:pBdr>
        <w:tabs>
          <w:tab w:val="left" w:pos="142"/>
          <w:tab w:val="left" w:pos="284"/>
          <w:tab w:val="left" w:pos="426"/>
        </w:tabs>
        <w:spacing w:after="0" w:line="360" w:lineRule="auto"/>
        <w:jc w:val="both"/>
        <w:rPr>
          <w:rFonts w:ascii="Arial" w:eastAsia="Arial" w:hAnsi="Arial" w:cs="Arial"/>
          <w:b/>
          <w:color w:val="000000"/>
          <w:sz w:val="20"/>
          <w:szCs w:val="20"/>
        </w:rPr>
      </w:pPr>
      <w:r w:rsidRPr="00206362">
        <w:rPr>
          <w:rFonts w:ascii="Arial" w:eastAsia="Arial" w:hAnsi="Arial" w:cs="Arial"/>
          <w:b/>
          <w:color w:val="000000"/>
          <w:sz w:val="24"/>
          <w:szCs w:val="24"/>
        </w:rPr>
        <w:t>Contextualização da área de conhecimento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7C3400" w:rsidRPr="00E812CF">
        <w:rPr>
          <w:rFonts w:ascii="Arial" w:eastAsia="Arial" w:hAnsi="Arial" w:cs="Arial"/>
          <w:color w:val="FF0000"/>
          <w:sz w:val="20"/>
          <w:szCs w:val="20"/>
        </w:rPr>
        <w:t>C</w:t>
      </w:r>
      <w:r w:rsidR="001B7910" w:rsidRPr="00E812CF">
        <w:rPr>
          <w:rFonts w:ascii="Arial" w:eastAsia="Arial" w:hAnsi="Arial" w:cs="Arial"/>
          <w:color w:val="FF0000"/>
          <w:sz w:val="20"/>
          <w:szCs w:val="20"/>
        </w:rPr>
        <w:t xml:space="preserve">ontextualizar </w:t>
      </w:r>
      <w:r w:rsidR="007C3400" w:rsidRPr="00E812CF">
        <w:rPr>
          <w:rFonts w:ascii="Arial" w:eastAsia="Arial" w:hAnsi="Arial" w:cs="Arial"/>
          <w:color w:val="FF0000"/>
          <w:sz w:val="20"/>
          <w:szCs w:val="20"/>
        </w:rPr>
        <w:t>a área de conhecimento do curso</w:t>
      </w:r>
      <w:r w:rsidR="00C6419B" w:rsidRPr="00E812CF">
        <w:rPr>
          <w:rFonts w:ascii="Arial" w:eastAsia="Arial" w:hAnsi="Arial" w:cs="Arial"/>
          <w:color w:val="FF0000"/>
          <w:sz w:val="20"/>
          <w:szCs w:val="20"/>
        </w:rPr>
        <w:t>)</w:t>
      </w:r>
    </w:p>
    <w:p w14:paraId="00000109" w14:textId="4E4DB672" w:rsidR="0098064C" w:rsidRPr="00252039" w:rsidRDefault="006C52DA" w:rsidP="00181AA8">
      <w:pPr>
        <w:widowControl/>
        <w:numPr>
          <w:ilvl w:val="1"/>
          <w:numId w:val="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Contextualização histórica do curso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DA6D04" w:rsidRPr="00E812CF">
        <w:rPr>
          <w:rFonts w:ascii="Arial" w:eastAsia="Arial" w:hAnsi="Arial" w:cs="Arial"/>
          <w:color w:val="FF0000"/>
          <w:sz w:val="20"/>
          <w:szCs w:val="20"/>
        </w:rPr>
        <w:t>Apresentar o histórico do curso</w:t>
      </w:r>
      <w:r w:rsidR="00C6419B" w:rsidRPr="00E812CF">
        <w:rPr>
          <w:rFonts w:ascii="Arial" w:eastAsia="Arial" w:hAnsi="Arial" w:cs="Arial"/>
          <w:color w:val="FF0000"/>
          <w:sz w:val="20"/>
          <w:szCs w:val="20"/>
        </w:rPr>
        <w:t>)</w:t>
      </w:r>
    </w:p>
    <w:p w14:paraId="6D10BC77" w14:textId="77777777" w:rsidR="00C333F3" w:rsidRPr="00FF7A50" w:rsidRDefault="00C333F3" w:rsidP="00C6419B">
      <w:pPr>
        <w:pStyle w:val="PargrafodaLista"/>
        <w:pBdr>
          <w:top w:val="nil"/>
          <w:left w:val="nil"/>
          <w:bottom w:val="nil"/>
          <w:right w:val="nil"/>
          <w:between w:val="nil"/>
        </w:pBdr>
        <w:spacing w:after="0" w:line="360" w:lineRule="auto"/>
        <w:ind w:left="1440"/>
        <w:rPr>
          <w:rFonts w:ascii="Arial" w:eastAsia="Arial" w:hAnsi="Arial" w:cs="Arial"/>
          <w:color w:val="FF0000"/>
          <w:sz w:val="24"/>
          <w:szCs w:val="24"/>
        </w:rPr>
      </w:pPr>
    </w:p>
    <w:p w14:paraId="645E395E" w14:textId="7E92D64D" w:rsidR="00252039" w:rsidRPr="00252039" w:rsidRDefault="006C52DA" w:rsidP="00252039">
      <w:pPr>
        <w:widowControl/>
        <w:numPr>
          <w:ilvl w:val="0"/>
          <w:numId w:val="30"/>
        </w:numPr>
        <w:pBdr>
          <w:top w:val="nil"/>
          <w:left w:val="nil"/>
          <w:bottom w:val="nil"/>
          <w:right w:val="nil"/>
          <w:between w:val="nil"/>
        </w:pBdr>
        <w:tabs>
          <w:tab w:val="left" w:pos="142"/>
          <w:tab w:val="left" w:pos="284"/>
          <w:tab w:val="left" w:pos="426"/>
        </w:tabs>
        <w:spacing w:after="0" w:line="360" w:lineRule="auto"/>
        <w:jc w:val="both"/>
        <w:rPr>
          <w:rFonts w:ascii="Arial" w:eastAsia="Arial" w:hAnsi="Arial" w:cs="Arial"/>
          <w:b/>
          <w:color w:val="000000"/>
          <w:sz w:val="24"/>
          <w:szCs w:val="24"/>
        </w:rPr>
      </w:pPr>
      <w:bookmarkStart w:id="0" w:name="_heading=h.gjdgxs" w:colFirst="0" w:colLast="0"/>
      <w:bookmarkEnd w:id="0"/>
      <w:r w:rsidRPr="00206362">
        <w:rPr>
          <w:rFonts w:ascii="Arial" w:eastAsia="Arial" w:hAnsi="Arial" w:cs="Arial"/>
          <w:b/>
          <w:color w:val="000000"/>
          <w:sz w:val="24"/>
          <w:szCs w:val="24"/>
        </w:rPr>
        <w:t>FINALIDADES, OBJETIVOS E JUSTIFICATIVAS DO CURSO</w:t>
      </w:r>
    </w:p>
    <w:p w14:paraId="00000110" w14:textId="65806DE2" w:rsidR="0098064C" w:rsidRPr="00252039" w:rsidRDefault="006C52DA" w:rsidP="00181AA8">
      <w:pPr>
        <w:widowControl/>
        <w:numPr>
          <w:ilvl w:val="1"/>
          <w:numId w:val="4"/>
        </w:numPr>
        <w:pBdr>
          <w:top w:val="nil"/>
          <w:left w:val="nil"/>
          <w:bottom w:val="nil"/>
          <w:right w:val="nil"/>
          <w:between w:val="nil"/>
        </w:pBdr>
        <w:tabs>
          <w:tab w:val="left" w:pos="142"/>
          <w:tab w:val="left" w:pos="284"/>
          <w:tab w:val="left" w:pos="426"/>
        </w:tabs>
        <w:spacing w:after="0" w:line="360" w:lineRule="auto"/>
        <w:ind w:firstLine="22"/>
        <w:jc w:val="both"/>
        <w:rPr>
          <w:rFonts w:ascii="Arial" w:eastAsia="Arial" w:hAnsi="Arial" w:cs="Arial"/>
          <w:b/>
          <w:color w:val="000000"/>
          <w:sz w:val="24"/>
          <w:szCs w:val="24"/>
        </w:rPr>
      </w:pPr>
      <w:r w:rsidRPr="00206362">
        <w:rPr>
          <w:rFonts w:ascii="Arial" w:eastAsia="Arial" w:hAnsi="Arial" w:cs="Arial"/>
          <w:b/>
          <w:color w:val="000000"/>
          <w:sz w:val="24"/>
          <w:szCs w:val="24"/>
        </w:rPr>
        <w:t xml:space="preserve"> Finalidades</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FF7A50" w:rsidRPr="00E812CF">
        <w:rPr>
          <w:rFonts w:ascii="Arial" w:eastAsia="Arial" w:hAnsi="Arial" w:cs="Arial"/>
          <w:color w:val="FF0000"/>
          <w:sz w:val="20"/>
          <w:szCs w:val="20"/>
        </w:rPr>
        <w:t>Descrever a finalidade do curso</w:t>
      </w:r>
      <w:r w:rsidR="00C6419B" w:rsidRPr="00E812CF">
        <w:rPr>
          <w:rFonts w:ascii="Arial" w:eastAsia="Arial" w:hAnsi="Arial" w:cs="Arial"/>
          <w:color w:val="FF0000"/>
          <w:sz w:val="20"/>
          <w:szCs w:val="20"/>
        </w:rPr>
        <w:t>)</w:t>
      </w:r>
    </w:p>
    <w:p w14:paraId="47FA3208" w14:textId="77777777" w:rsidR="00252039" w:rsidRPr="00252039" w:rsidRDefault="00252039" w:rsidP="00252039">
      <w:pPr>
        <w:widowControl/>
        <w:pBdr>
          <w:top w:val="nil"/>
          <w:left w:val="nil"/>
          <w:bottom w:val="nil"/>
          <w:right w:val="nil"/>
          <w:between w:val="nil"/>
        </w:pBdr>
        <w:tabs>
          <w:tab w:val="left" w:pos="142"/>
          <w:tab w:val="left" w:pos="284"/>
          <w:tab w:val="left" w:pos="426"/>
        </w:tabs>
        <w:spacing w:after="0" w:line="360" w:lineRule="auto"/>
        <w:ind w:left="22"/>
        <w:jc w:val="both"/>
        <w:rPr>
          <w:rFonts w:ascii="Arial" w:eastAsia="Arial" w:hAnsi="Arial" w:cs="Arial"/>
          <w:b/>
          <w:color w:val="000000"/>
          <w:sz w:val="24"/>
          <w:szCs w:val="24"/>
        </w:rPr>
      </w:pPr>
    </w:p>
    <w:p w14:paraId="00000112" w14:textId="11F03A53" w:rsidR="0098064C" w:rsidRPr="00252039" w:rsidRDefault="006C52DA" w:rsidP="00252039">
      <w:pPr>
        <w:widowControl/>
        <w:numPr>
          <w:ilvl w:val="1"/>
          <w:numId w:val="4"/>
        </w:numPr>
        <w:pBdr>
          <w:top w:val="nil"/>
          <w:left w:val="nil"/>
          <w:bottom w:val="nil"/>
          <w:right w:val="nil"/>
          <w:between w:val="nil"/>
        </w:pBdr>
        <w:tabs>
          <w:tab w:val="left" w:pos="142"/>
          <w:tab w:val="left" w:pos="284"/>
          <w:tab w:val="left" w:pos="426"/>
        </w:tabs>
        <w:spacing w:after="0" w:line="240" w:lineRule="auto"/>
        <w:ind w:firstLine="23"/>
        <w:jc w:val="both"/>
        <w:rPr>
          <w:rFonts w:ascii="Arial" w:eastAsia="Arial" w:hAnsi="Arial" w:cs="Arial"/>
          <w:b/>
          <w:color w:val="000000"/>
          <w:sz w:val="24"/>
          <w:szCs w:val="24"/>
        </w:rPr>
      </w:pPr>
      <w:r w:rsidRPr="00206362">
        <w:rPr>
          <w:rFonts w:ascii="Arial" w:eastAsia="Arial" w:hAnsi="Arial" w:cs="Arial"/>
          <w:b/>
          <w:color w:val="000000"/>
          <w:sz w:val="24"/>
          <w:szCs w:val="24"/>
        </w:rPr>
        <w:t>Objetivos</w:t>
      </w:r>
      <w:r w:rsidR="00252039">
        <w:rPr>
          <w:rFonts w:ascii="Arial" w:eastAsia="Arial" w:hAnsi="Arial" w:cs="Arial"/>
          <w:b/>
          <w:color w:val="000000"/>
          <w:sz w:val="24"/>
          <w:szCs w:val="24"/>
        </w:rPr>
        <w:t xml:space="preserve"> </w:t>
      </w:r>
      <w:r w:rsidR="00C6419B" w:rsidRPr="00E812CF">
        <w:rPr>
          <w:rFonts w:ascii="Arial" w:eastAsia="Times New Roman" w:hAnsi="Arial" w:cs="Arial"/>
          <w:color w:val="FF0000"/>
          <w:sz w:val="20"/>
          <w:szCs w:val="20"/>
        </w:rPr>
        <w:t>(</w:t>
      </w:r>
      <w:r w:rsidR="000156F5" w:rsidRPr="00E812CF">
        <w:rPr>
          <w:rFonts w:ascii="Arial" w:eastAsia="Times New Roman" w:hAnsi="Arial" w:cs="Arial"/>
          <w:color w:val="FF0000"/>
          <w:sz w:val="20"/>
          <w:szCs w:val="20"/>
        </w:rPr>
        <w:t>Apresentar</w:t>
      </w:r>
      <w:r w:rsidR="00FF7A50" w:rsidRPr="00E812CF">
        <w:rPr>
          <w:rFonts w:ascii="Arial" w:eastAsia="Times New Roman" w:hAnsi="Arial" w:cs="Arial"/>
          <w:color w:val="FF0000"/>
          <w:sz w:val="20"/>
          <w:szCs w:val="20"/>
        </w:rPr>
        <w:t xml:space="preserve"> os objetivos do curso levando em consideração</w:t>
      </w:r>
      <w:r w:rsidR="00C6419B" w:rsidRPr="00E812CF">
        <w:rPr>
          <w:rFonts w:ascii="Arial" w:eastAsia="Times New Roman" w:hAnsi="Arial" w:cs="Arial"/>
          <w:color w:val="FF0000"/>
          <w:sz w:val="20"/>
          <w:szCs w:val="20"/>
        </w:rPr>
        <w:t xml:space="preserve"> o</w:t>
      </w:r>
      <w:r w:rsidR="000156F5" w:rsidRPr="00E812CF">
        <w:rPr>
          <w:rFonts w:ascii="Arial" w:eastAsia="Times New Roman" w:hAnsi="Arial" w:cs="Arial"/>
          <w:color w:val="FF0000"/>
          <w:sz w:val="20"/>
          <w:szCs w:val="20"/>
        </w:rPr>
        <w:t xml:space="preserve"> indicador</w:t>
      </w:r>
      <w:r w:rsidR="00C6419B" w:rsidRPr="00E812CF">
        <w:rPr>
          <w:rFonts w:ascii="Arial" w:eastAsia="Times New Roman" w:hAnsi="Arial" w:cs="Arial"/>
          <w:color w:val="FF0000"/>
          <w:sz w:val="20"/>
          <w:szCs w:val="20"/>
        </w:rPr>
        <w:t xml:space="preserve"> 1.2. apresentado no </w:t>
      </w:r>
      <w:r w:rsidR="00C6419B" w:rsidRPr="00E812CF">
        <w:rPr>
          <w:rFonts w:ascii="Arial" w:hAnsi="Arial" w:cs="Arial"/>
          <w:color w:val="FF0000"/>
          <w:sz w:val="20"/>
          <w:szCs w:val="20"/>
        </w:rPr>
        <w:t>Instrumento de Avaliação de cursos de graduação - SINAES</w:t>
      </w:r>
      <w:r w:rsidR="00C6419B" w:rsidRPr="00E812CF">
        <w:rPr>
          <w:rFonts w:ascii="Arial" w:eastAsia="Times New Roman" w:hAnsi="Arial" w:cs="Arial"/>
          <w:color w:val="FF0000"/>
          <w:sz w:val="20"/>
          <w:szCs w:val="20"/>
        </w:rPr>
        <w:t>)</w:t>
      </w:r>
    </w:p>
    <w:p w14:paraId="606F0293" w14:textId="77777777" w:rsidR="00C6419B" w:rsidRDefault="00C6419B" w:rsidP="00206362">
      <w:pPr>
        <w:tabs>
          <w:tab w:val="left" w:pos="142"/>
          <w:tab w:val="left" w:pos="284"/>
          <w:tab w:val="left" w:pos="426"/>
        </w:tabs>
        <w:spacing w:after="0" w:line="360" w:lineRule="auto"/>
        <w:jc w:val="both"/>
        <w:rPr>
          <w:rFonts w:ascii="Arial" w:eastAsia="Times New Roman" w:hAnsi="Arial" w:cs="Arial"/>
          <w:b/>
          <w:color w:val="FF0000"/>
          <w:sz w:val="24"/>
          <w:szCs w:val="24"/>
        </w:rPr>
      </w:pPr>
    </w:p>
    <w:p w14:paraId="75623A14" w14:textId="4844EB6F" w:rsidR="00C228B4" w:rsidRPr="00E812CF" w:rsidRDefault="00E812CF" w:rsidP="00C228B4">
      <w:pPr>
        <w:tabs>
          <w:tab w:val="left" w:pos="142"/>
          <w:tab w:val="left" w:pos="284"/>
          <w:tab w:val="left" w:pos="426"/>
        </w:tabs>
        <w:spacing w:after="0" w:line="360" w:lineRule="auto"/>
        <w:jc w:val="both"/>
        <w:rPr>
          <w:rFonts w:ascii="Arial" w:eastAsia="Times New Roman" w:hAnsi="Arial" w:cs="Arial"/>
          <w:b/>
          <w:color w:val="FF0000"/>
          <w:sz w:val="20"/>
          <w:szCs w:val="20"/>
        </w:rPr>
      </w:pPr>
      <w:r>
        <w:rPr>
          <w:rFonts w:ascii="Arial" w:eastAsia="Times New Roman" w:hAnsi="Arial" w:cs="Arial"/>
          <w:b/>
          <w:color w:val="FF0000"/>
          <w:sz w:val="20"/>
          <w:szCs w:val="20"/>
        </w:rPr>
        <w:tab/>
      </w:r>
      <w:r>
        <w:rPr>
          <w:rFonts w:ascii="Arial" w:eastAsia="Times New Roman" w:hAnsi="Arial" w:cs="Arial"/>
          <w:b/>
          <w:color w:val="FF0000"/>
          <w:sz w:val="20"/>
          <w:szCs w:val="20"/>
        </w:rPr>
        <w:tab/>
      </w:r>
      <w:r>
        <w:rPr>
          <w:rFonts w:ascii="Arial" w:eastAsia="Times New Roman" w:hAnsi="Arial" w:cs="Arial"/>
          <w:b/>
          <w:color w:val="FF0000"/>
          <w:sz w:val="20"/>
          <w:szCs w:val="20"/>
        </w:rPr>
        <w:tab/>
      </w:r>
      <w:r>
        <w:rPr>
          <w:rFonts w:ascii="Arial" w:eastAsia="Times New Roman" w:hAnsi="Arial" w:cs="Arial"/>
          <w:b/>
          <w:color w:val="FF0000"/>
          <w:sz w:val="20"/>
          <w:szCs w:val="20"/>
        </w:rPr>
        <w:tab/>
      </w:r>
      <w:r w:rsidR="006C52DA" w:rsidRPr="00E812CF">
        <w:rPr>
          <w:rFonts w:ascii="Arial" w:eastAsia="Times New Roman" w:hAnsi="Arial" w:cs="Arial"/>
          <w:b/>
          <w:color w:val="FF0000"/>
          <w:sz w:val="20"/>
          <w:szCs w:val="20"/>
        </w:rPr>
        <w:t xml:space="preserve">INDICADOR 1.2 Objetivos </w:t>
      </w:r>
      <w:r w:rsidR="00FF7A50" w:rsidRPr="00E812CF">
        <w:rPr>
          <w:rFonts w:ascii="Arial" w:eastAsia="Times New Roman" w:hAnsi="Arial" w:cs="Arial"/>
          <w:b/>
          <w:color w:val="FF0000"/>
          <w:sz w:val="20"/>
          <w:szCs w:val="20"/>
        </w:rPr>
        <w:t>d</w:t>
      </w:r>
      <w:r w:rsidR="006C52DA" w:rsidRPr="00E812CF">
        <w:rPr>
          <w:rFonts w:ascii="Arial" w:eastAsia="Times New Roman" w:hAnsi="Arial" w:cs="Arial"/>
          <w:b/>
          <w:color w:val="FF0000"/>
          <w:sz w:val="20"/>
          <w:szCs w:val="20"/>
        </w:rPr>
        <w:t>o Curso</w:t>
      </w:r>
      <w:r w:rsidR="00C228B4" w:rsidRPr="00E812CF">
        <w:rPr>
          <w:rFonts w:ascii="Arial" w:eastAsia="Times New Roman" w:hAnsi="Arial" w:cs="Arial"/>
          <w:b/>
          <w:color w:val="FF0000"/>
          <w:sz w:val="20"/>
          <w:szCs w:val="20"/>
        </w:rPr>
        <w:t xml:space="preserve"> </w:t>
      </w:r>
      <w:r w:rsidR="00C228B4" w:rsidRPr="00E812CF">
        <w:rPr>
          <w:rFonts w:ascii="Arial" w:eastAsia="Times New Roman" w:hAnsi="Arial" w:cs="Arial"/>
          <w:color w:val="FF0000"/>
          <w:sz w:val="20"/>
          <w:szCs w:val="20"/>
        </w:rPr>
        <w:t>(nota 5)</w:t>
      </w:r>
    </w:p>
    <w:p w14:paraId="00000116" w14:textId="459AF59B" w:rsidR="0098064C" w:rsidRPr="00E812CF" w:rsidRDefault="00C228B4"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b/>
          <w:bCs/>
          <w:color w:val="FF0000"/>
          <w:sz w:val="20"/>
          <w:szCs w:val="20"/>
        </w:rPr>
      </w:pPr>
      <w:r w:rsidRPr="00E812CF">
        <w:rPr>
          <w:rFonts w:ascii="Arial" w:hAnsi="Arial" w:cs="Arial"/>
          <w:color w:val="FF0000"/>
          <w:sz w:val="20"/>
          <w:szCs w:val="20"/>
        </w:rPr>
        <w:t xml:space="preserve">Os objetivos do curso, constantes no PPC, </w:t>
      </w:r>
      <w:r w:rsidRPr="00E812CF">
        <w:rPr>
          <w:rFonts w:ascii="Arial" w:hAnsi="Arial" w:cs="Arial"/>
          <w:b/>
          <w:bCs/>
          <w:color w:val="FF0000"/>
          <w:sz w:val="20"/>
          <w:szCs w:val="20"/>
        </w:rPr>
        <w:t xml:space="preserve">estão </w:t>
      </w:r>
      <w:r w:rsidRPr="00E812CF">
        <w:rPr>
          <w:rFonts w:ascii="Arial" w:hAnsi="Arial" w:cs="Arial"/>
          <w:color w:val="FF0000"/>
          <w:sz w:val="20"/>
          <w:szCs w:val="20"/>
        </w:rPr>
        <w:t xml:space="preserve">implementados, </w:t>
      </w:r>
      <w:r w:rsidRPr="00E812CF">
        <w:rPr>
          <w:rFonts w:ascii="Arial" w:hAnsi="Arial" w:cs="Arial"/>
          <w:b/>
          <w:bCs/>
          <w:color w:val="FF0000"/>
          <w:sz w:val="20"/>
          <w:szCs w:val="20"/>
        </w:rPr>
        <w:t xml:space="preserve">considerando </w:t>
      </w:r>
      <w:r w:rsidRPr="00E812CF">
        <w:rPr>
          <w:rFonts w:ascii="Arial" w:hAnsi="Arial" w:cs="Arial"/>
          <w:color w:val="FF0000"/>
          <w:sz w:val="20"/>
          <w:szCs w:val="20"/>
        </w:rPr>
        <w:t xml:space="preserve">o perfil profissional do egresso, a estrutura curricular, o contexto educacional, características locais e regionais </w:t>
      </w:r>
      <w:r w:rsidRPr="00E812CF">
        <w:rPr>
          <w:rFonts w:ascii="Arial" w:hAnsi="Arial" w:cs="Arial"/>
          <w:b/>
          <w:bCs/>
          <w:color w:val="FF0000"/>
          <w:sz w:val="20"/>
          <w:szCs w:val="20"/>
        </w:rPr>
        <w:t xml:space="preserve">e </w:t>
      </w:r>
      <w:r w:rsidRPr="00E812CF">
        <w:rPr>
          <w:rFonts w:ascii="Arial" w:hAnsi="Arial" w:cs="Arial"/>
          <w:color w:val="FF0000"/>
          <w:sz w:val="20"/>
          <w:szCs w:val="20"/>
        </w:rPr>
        <w:t>novas práticas emergentes no campo do conhecimento relacionado ao curso.</w:t>
      </w:r>
    </w:p>
    <w:p w14:paraId="64CD1273" w14:textId="77777777" w:rsidR="00C228B4" w:rsidRPr="00C228B4" w:rsidRDefault="00C228B4" w:rsidP="00C228B4">
      <w:pPr>
        <w:pStyle w:val="PargrafodaLista"/>
        <w:suppressAutoHyphens w:val="0"/>
        <w:autoSpaceDE w:val="0"/>
        <w:autoSpaceDN w:val="0"/>
        <w:adjustRightInd w:val="0"/>
        <w:spacing w:after="0" w:line="240" w:lineRule="auto"/>
        <w:jc w:val="both"/>
        <w:rPr>
          <w:rFonts w:ascii="Times New Roman" w:hAnsi="Times New Roman" w:cs="Times New Roman"/>
          <w:b/>
          <w:bCs/>
          <w:sz w:val="24"/>
          <w:szCs w:val="24"/>
        </w:rPr>
      </w:pPr>
    </w:p>
    <w:p w14:paraId="097241AA" w14:textId="0C69B58F" w:rsidR="00FF7A50" w:rsidRPr="00E812CF" w:rsidRDefault="006C52DA" w:rsidP="00252039">
      <w:pPr>
        <w:widowControl/>
        <w:numPr>
          <w:ilvl w:val="1"/>
          <w:numId w:val="4"/>
        </w:numPr>
        <w:pBdr>
          <w:top w:val="nil"/>
          <w:left w:val="nil"/>
          <w:bottom w:val="nil"/>
          <w:right w:val="nil"/>
          <w:between w:val="nil"/>
        </w:pBdr>
        <w:tabs>
          <w:tab w:val="left" w:pos="142"/>
          <w:tab w:val="left" w:pos="284"/>
          <w:tab w:val="left" w:pos="426"/>
        </w:tabs>
        <w:spacing w:after="0" w:line="240" w:lineRule="auto"/>
        <w:ind w:firstLine="23"/>
        <w:jc w:val="both"/>
        <w:rPr>
          <w:rFonts w:ascii="Arial" w:eastAsia="Arial" w:hAnsi="Arial" w:cs="Arial"/>
          <w:b/>
          <w:color w:val="000000"/>
          <w:sz w:val="20"/>
          <w:szCs w:val="20"/>
        </w:rPr>
      </w:pPr>
      <w:r w:rsidRPr="00206362">
        <w:rPr>
          <w:rFonts w:ascii="Arial" w:eastAsia="Arial" w:hAnsi="Arial" w:cs="Arial"/>
          <w:b/>
          <w:color w:val="000000"/>
          <w:sz w:val="24"/>
          <w:szCs w:val="24"/>
        </w:rPr>
        <w:t>Justificativas (dimensões técnicas e políticas)</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FF7A50" w:rsidRPr="00E812CF">
        <w:rPr>
          <w:rFonts w:ascii="Arial" w:eastAsia="Arial" w:hAnsi="Arial" w:cs="Arial"/>
          <w:color w:val="FF0000"/>
          <w:sz w:val="20"/>
          <w:szCs w:val="20"/>
        </w:rPr>
        <w:t>Justificar a importância do curso</w:t>
      </w:r>
      <w:r w:rsidR="000156F5" w:rsidRPr="00E812CF">
        <w:rPr>
          <w:rFonts w:ascii="Arial" w:eastAsia="Arial" w:hAnsi="Arial" w:cs="Arial"/>
          <w:color w:val="FF0000"/>
          <w:sz w:val="20"/>
          <w:szCs w:val="20"/>
        </w:rPr>
        <w:t xml:space="preserve"> para a instituição, sociedade e </w:t>
      </w:r>
      <w:r w:rsidR="00FF7A50" w:rsidRPr="00E812CF">
        <w:rPr>
          <w:rFonts w:ascii="Arial" w:eastAsia="Arial" w:hAnsi="Arial" w:cs="Arial"/>
          <w:color w:val="FF0000"/>
          <w:sz w:val="20"/>
          <w:szCs w:val="20"/>
        </w:rPr>
        <w:t>demanda</w:t>
      </w:r>
      <w:r w:rsidR="00C333F3" w:rsidRPr="00E812CF">
        <w:rPr>
          <w:rFonts w:ascii="Arial" w:eastAsia="Arial" w:hAnsi="Arial" w:cs="Arial"/>
          <w:color w:val="FF0000"/>
          <w:sz w:val="20"/>
          <w:szCs w:val="20"/>
        </w:rPr>
        <w:t>. Levar</w:t>
      </w:r>
      <w:r w:rsidR="00C6419B" w:rsidRPr="00E812CF">
        <w:rPr>
          <w:rFonts w:ascii="Arial" w:eastAsia="Arial" w:hAnsi="Arial" w:cs="Arial"/>
          <w:color w:val="FF0000"/>
          <w:sz w:val="20"/>
          <w:szCs w:val="20"/>
        </w:rPr>
        <w:t xml:space="preserve"> em consideração</w:t>
      </w:r>
      <w:r w:rsidR="00C6419B" w:rsidRPr="00E812CF">
        <w:rPr>
          <w:rFonts w:ascii="Arial" w:eastAsia="Times New Roman" w:hAnsi="Arial" w:cs="Arial"/>
          <w:color w:val="FF0000"/>
          <w:sz w:val="20"/>
          <w:szCs w:val="20"/>
        </w:rPr>
        <w:t xml:space="preserve"> </w:t>
      </w:r>
      <w:r w:rsidR="002C6743" w:rsidRPr="00E812CF">
        <w:rPr>
          <w:rFonts w:ascii="Arial" w:eastAsia="Times New Roman" w:hAnsi="Arial" w:cs="Arial"/>
          <w:color w:val="FF0000"/>
          <w:sz w:val="20"/>
          <w:szCs w:val="20"/>
        </w:rPr>
        <w:t xml:space="preserve">também </w:t>
      </w:r>
      <w:r w:rsidR="00C6419B" w:rsidRPr="00E812CF">
        <w:rPr>
          <w:rFonts w:ascii="Arial" w:eastAsia="Times New Roman" w:hAnsi="Arial" w:cs="Arial"/>
          <w:color w:val="FF0000"/>
          <w:sz w:val="20"/>
          <w:szCs w:val="20"/>
        </w:rPr>
        <w:t xml:space="preserve">o indicador 1.20. apresentado no </w:t>
      </w:r>
      <w:r w:rsidR="00C6419B" w:rsidRPr="00E812CF">
        <w:rPr>
          <w:rFonts w:ascii="Arial" w:hAnsi="Arial" w:cs="Arial"/>
          <w:color w:val="FF0000"/>
          <w:sz w:val="20"/>
          <w:szCs w:val="20"/>
        </w:rPr>
        <w:t>Instrumento de Avaliação de cursos de graduação - SINAES</w:t>
      </w:r>
      <w:r w:rsidR="00C6419B" w:rsidRPr="00E812CF">
        <w:rPr>
          <w:rFonts w:ascii="Arial" w:eastAsia="Arial" w:hAnsi="Arial" w:cs="Arial"/>
          <w:color w:val="FF0000"/>
          <w:sz w:val="20"/>
          <w:szCs w:val="20"/>
        </w:rPr>
        <w:t>)</w:t>
      </w:r>
    </w:p>
    <w:p w14:paraId="3FFA0E2E" w14:textId="77777777" w:rsidR="00FF7A50" w:rsidRPr="00FF7A50" w:rsidRDefault="00FF7A50" w:rsidP="00FF7A50">
      <w:pPr>
        <w:pStyle w:val="PargrafodaLista"/>
        <w:spacing w:after="0" w:line="360" w:lineRule="auto"/>
        <w:ind w:left="1440"/>
        <w:rPr>
          <w:rFonts w:ascii="Arial" w:eastAsia="Arial" w:hAnsi="Arial" w:cs="Arial"/>
          <w:color w:val="FF0000"/>
          <w:sz w:val="24"/>
          <w:szCs w:val="24"/>
        </w:rPr>
      </w:pPr>
    </w:p>
    <w:p w14:paraId="4801713B" w14:textId="019FE10A" w:rsidR="00DA6D04" w:rsidRPr="00E812CF" w:rsidRDefault="00DA6D04" w:rsidP="00E812CF">
      <w:pPr>
        <w:spacing w:after="0" w:line="360" w:lineRule="auto"/>
        <w:ind w:firstLine="720"/>
        <w:rPr>
          <w:rFonts w:ascii="Arial" w:eastAsia="Arial" w:hAnsi="Arial" w:cs="Arial"/>
          <w:b/>
          <w:color w:val="FF0000"/>
          <w:sz w:val="20"/>
          <w:szCs w:val="20"/>
        </w:rPr>
      </w:pPr>
      <w:r w:rsidRPr="00E812CF">
        <w:rPr>
          <w:rFonts w:ascii="Arial" w:eastAsia="Arial" w:hAnsi="Arial" w:cs="Arial"/>
          <w:b/>
          <w:color w:val="FF0000"/>
          <w:sz w:val="20"/>
          <w:szCs w:val="20"/>
        </w:rPr>
        <w:t>INDICADOR 1.20 Número de vagas</w:t>
      </w:r>
      <w:r w:rsidR="00CE4120" w:rsidRPr="00E812CF">
        <w:rPr>
          <w:rFonts w:ascii="Arial" w:eastAsia="Arial" w:hAnsi="Arial" w:cs="Arial"/>
          <w:b/>
          <w:color w:val="FF0000"/>
          <w:sz w:val="20"/>
          <w:szCs w:val="20"/>
        </w:rPr>
        <w:t xml:space="preserve"> </w:t>
      </w:r>
      <w:r w:rsidR="00CE4120" w:rsidRPr="00E812CF">
        <w:rPr>
          <w:rFonts w:ascii="Arial" w:eastAsia="Arial" w:hAnsi="Arial" w:cs="Arial"/>
          <w:color w:val="FF0000"/>
          <w:sz w:val="20"/>
          <w:szCs w:val="20"/>
        </w:rPr>
        <w:t>(nota 5)</w:t>
      </w:r>
    </w:p>
    <w:p w14:paraId="0000011A" w14:textId="4C1B96D5" w:rsidR="0098064C" w:rsidRPr="00E812CF" w:rsidRDefault="00C228B4"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O número de vagas para o curso </w:t>
      </w:r>
      <w:r w:rsidRPr="00E812CF">
        <w:rPr>
          <w:rFonts w:ascii="Arial" w:hAnsi="Arial" w:cs="Arial"/>
          <w:b/>
          <w:bCs/>
          <w:color w:val="FF0000"/>
          <w:sz w:val="20"/>
          <w:szCs w:val="20"/>
        </w:rPr>
        <w:t xml:space="preserve">está </w:t>
      </w:r>
      <w:r w:rsidRPr="00E812CF">
        <w:rPr>
          <w:rFonts w:ascii="Arial" w:hAnsi="Arial" w:cs="Arial"/>
          <w:color w:val="FF0000"/>
          <w:sz w:val="20"/>
          <w:szCs w:val="20"/>
        </w:rPr>
        <w:t xml:space="preserve">fundamentado em estudos </w:t>
      </w:r>
      <w:r w:rsidRPr="00E812CF">
        <w:rPr>
          <w:rFonts w:ascii="Arial" w:hAnsi="Arial" w:cs="Arial"/>
          <w:b/>
          <w:bCs/>
          <w:color w:val="FF0000"/>
          <w:sz w:val="20"/>
          <w:szCs w:val="20"/>
        </w:rPr>
        <w:t>periódicos</w:t>
      </w:r>
      <w:r w:rsidRPr="00E812CF">
        <w:rPr>
          <w:rFonts w:ascii="Arial" w:hAnsi="Arial" w:cs="Arial"/>
          <w:color w:val="FF0000"/>
          <w:sz w:val="20"/>
          <w:szCs w:val="20"/>
        </w:rPr>
        <w:t xml:space="preserve">, </w:t>
      </w:r>
      <w:r w:rsidRPr="00E812CF">
        <w:rPr>
          <w:rFonts w:ascii="Arial" w:hAnsi="Arial" w:cs="Arial"/>
          <w:b/>
          <w:bCs/>
          <w:color w:val="FF0000"/>
          <w:sz w:val="20"/>
          <w:szCs w:val="20"/>
        </w:rPr>
        <w:t xml:space="preserve">quantitativos </w:t>
      </w:r>
      <w:r w:rsidRPr="00E812CF">
        <w:rPr>
          <w:rFonts w:ascii="Arial" w:hAnsi="Arial" w:cs="Arial"/>
          <w:color w:val="FF0000"/>
          <w:sz w:val="20"/>
          <w:szCs w:val="20"/>
        </w:rPr>
        <w:t xml:space="preserve">e </w:t>
      </w:r>
      <w:r w:rsidRPr="00E812CF">
        <w:rPr>
          <w:rFonts w:ascii="Arial" w:hAnsi="Arial" w:cs="Arial"/>
          <w:b/>
          <w:bCs/>
          <w:color w:val="FF0000"/>
          <w:sz w:val="20"/>
          <w:szCs w:val="20"/>
        </w:rPr>
        <w:t>qualitativos</w:t>
      </w:r>
      <w:r w:rsidRPr="00E812CF">
        <w:rPr>
          <w:rFonts w:ascii="Arial" w:hAnsi="Arial" w:cs="Arial"/>
          <w:color w:val="FF0000"/>
          <w:sz w:val="20"/>
          <w:szCs w:val="20"/>
        </w:rPr>
        <w:t xml:space="preserve">, </w:t>
      </w:r>
      <w:r w:rsidRPr="00E812CF">
        <w:rPr>
          <w:rFonts w:ascii="Arial" w:hAnsi="Arial" w:cs="Arial"/>
          <w:b/>
          <w:bCs/>
          <w:color w:val="FF0000"/>
          <w:sz w:val="20"/>
          <w:szCs w:val="20"/>
        </w:rPr>
        <w:t xml:space="preserve">e </w:t>
      </w:r>
      <w:r w:rsidRPr="00E812CF">
        <w:rPr>
          <w:rFonts w:ascii="Arial" w:hAnsi="Arial" w:cs="Arial"/>
          <w:color w:val="FF0000"/>
          <w:sz w:val="20"/>
          <w:szCs w:val="20"/>
        </w:rPr>
        <w:t xml:space="preserve">em </w:t>
      </w:r>
      <w:r w:rsidRPr="00E812CF">
        <w:rPr>
          <w:rFonts w:ascii="Arial" w:hAnsi="Arial" w:cs="Arial"/>
          <w:b/>
          <w:bCs/>
          <w:color w:val="FF0000"/>
          <w:sz w:val="20"/>
          <w:szCs w:val="20"/>
        </w:rPr>
        <w:t xml:space="preserve">pesquisas </w:t>
      </w:r>
      <w:r w:rsidRPr="00E812CF">
        <w:rPr>
          <w:rFonts w:ascii="Arial" w:hAnsi="Arial" w:cs="Arial"/>
          <w:color w:val="FF0000"/>
          <w:sz w:val="20"/>
          <w:szCs w:val="20"/>
        </w:rPr>
        <w:t xml:space="preserve">com a comunidade acadêmica, que </w:t>
      </w:r>
      <w:r w:rsidRPr="00E812CF">
        <w:rPr>
          <w:rFonts w:ascii="Arial" w:hAnsi="Arial" w:cs="Arial"/>
          <w:b/>
          <w:bCs/>
          <w:color w:val="FF0000"/>
          <w:sz w:val="20"/>
          <w:szCs w:val="20"/>
        </w:rPr>
        <w:t xml:space="preserve">comprovam </w:t>
      </w:r>
      <w:r w:rsidRPr="00E812CF">
        <w:rPr>
          <w:rFonts w:ascii="Arial" w:hAnsi="Arial" w:cs="Arial"/>
          <w:color w:val="FF0000"/>
          <w:sz w:val="20"/>
          <w:szCs w:val="20"/>
        </w:rPr>
        <w:t>sua adequação à dimensão do corpo docente (e tutorial, na modalidade a distância) e às condições de infraestrutura física e tecnológica para o ensino e a pesquisa (esta última, quando for o caso).</w:t>
      </w:r>
    </w:p>
    <w:p w14:paraId="22492493" w14:textId="77777777" w:rsidR="00252039" w:rsidRDefault="00252039" w:rsidP="00252039">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59765606" w14:textId="77777777" w:rsidR="00C228B4" w:rsidRPr="00C228B4" w:rsidRDefault="00C228B4" w:rsidP="00C228B4">
      <w:pPr>
        <w:pStyle w:val="PargrafodaLista"/>
        <w:suppressAutoHyphens w:val="0"/>
        <w:autoSpaceDE w:val="0"/>
        <w:autoSpaceDN w:val="0"/>
        <w:adjustRightInd w:val="0"/>
        <w:spacing w:after="0" w:line="240" w:lineRule="auto"/>
        <w:rPr>
          <w:rFonts w:ascii="Times New Roman" w:hAnsi="Times New Roman" w:cs="Times New Roman"/>
          <w:sz w:val="24"/>
          <w:szCs w:val="24"/>
        </w:rPr>
      </w:pPr>
    </w:p>
    <w:p w14:paraId="0000011B" w14:textId="77777777" w:rsidR="0098064C" w:rsidRPr="00206362" w:rsidRDefault="006C52DA" w:rsidP="00206362">
      <w:pPr>
        <w:widowControl/>
        <w:numPr>
          <w:ilvl w:val="0"/>
          <w:numId w:val="4"/>
        </w:numPr>
        <w:pBdr>
          <w:top w:val="nil"/>
          <w:left w:val="nil"/>
          <w:bottom w:val="nil"/>
          <w:right w:val="nil"/>
          <w:between w:val="nil"/>
        </w:pBdr>
        <w:spacing w:after="0" w:line="360" w:lineRule="auto"/>
        <w:ind w:left="284" w:hanging="284"/>
        <w:jc w:val="both"/>
        <w:rPr>
          <w:rFonts w:ascii="Arial" w:eastAsia="Arial" w:hAnsi="Arial" w:cs="Arial"/>
          <w:b/>
          <w:color w:val="000000"/>
          <w:sz w:val="24"/>
          <w:szCs w:val="24"/>
        </w:rPr>
      </w:pPr>
      <w:r w:rsidRPr="00206362">
        <w:rPr>
          <w:rFonts w:ascii="Arial" w:eastAsia="Arial" w:hAnsi="Arial" w:cs="Arial"/>
          <w:b/>
          <w:color w:val="000000"/>
          <w:sz w:val="24"/>
          <w:szCs w:val="24"/>
        </w:rPr>
        <w:t>CONCEPÇÃO ACADÊMICA DO CURSO</w:t>
      </w:r>
    </w:p>
    <w:p w14:paraId="0000011D" w14:textId="1254F67E" w:rsidR="0098064C" w:rsidRPr="00E812CF" w:rsidRDefault="006C52DA" w:rsidP="00181AA8">
      <w:pPr>
        <w:widowControl/>
        <w:numPr>
          <w:ilvl w:val="1"/>
          <w:numId w:val="4"/>
        </w:numPr>
        <w:pBdr>
          <w:top w:val="nil"/>
          <w:left w:val="nil"/>
          <w:bottom w:val="nil"/>
          <w:right w:val="nil"/>
          <w:between w:val="nil"/>
        </w:pBdr>
        <w:tabs>
          <w:tab w:val="left" w:pos="426"/>
        </w:tabs>
        <w:spacing w:after="0" w:line="240" w:lineRule="auto"/>
        <w:ind w:left="284" w:hanging="284"/>
        <w:jc w:val="both"/>
        <w:rPr>
          <w:rFonts w:ascii="Arial" w:eastAsia="Arial" w:hAnsi="Arial" w:cs="Arial"/>
          <w:b/>
          <w:color w:val="000000"/>
          <w:sz w:val="20"/>
          <w:szCs w:val="20"/>
        </w:rPr>
      </w:pPr>
      <w:r w:rsidRPr="00206362">
        <w:rPr>
          <w:rFonts w:ascii="Arial" w:eastAsia="Arial" w:hAnsi="Arial" w:cs="Arial"/>
          <w:b/>
          <w:color w:val="000000"/>
          <w:sz w:val="24"/>
          <w:szCs w:val="24"/>
        </w:rPr>
        <w:t xml:space="preserve">Formas de </w:t>
      </w:r>
      <w:r w:rsidR="007C3400">
        <w:rPr>
          <w:rFonts w:ascii="Arial" w:eastAsia="Arial" w:hAnsi="Arial" w:cs="Arial"/>
          <w:b/>
          <w:color w:val="000000"/>
          <w:sz w:val="24"/>
          <w:szCs w:val="24"/>
        </w:rPr>
        <w:t>Ingresso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CC4F80" w:rsidRPr="00E812CF">
        <w:rPr>
          <w:rFonts w:ascii="Arial" w:eastAsia="Arial" w:hAnsi="Arial" w:cs="Arial"/>
          <w:color w:val="FF0000"/>
          <w:sz w:val="20"/>
          <w:szCs w:val="20"/>
        </w:rPr>
        <w:t>Apresentar as formas de ingresso ao curso (Sisu, vestibular, edital 2º ciclo, edital de vagas ociosas/remanescentes)</w:t>
      </w:r>
    </w:p>
    <w:p w14:paraId="0000011E" w14:textId="77777777" w:rsidR="0098064C" w:rsidRPr="00206362" w:rsidRDefault="0098064C" w:rsidP="00206362">
      <w:pPr>
        <w:spacing w:after="0" w:line="360" w:lineRule="auto"/>
        <w:jc w:val="both"/>
        <w:rPr>
          <w:rFonts w:ascii="Arial" w:eastAsia="Arial" w:hAnsi="Arial" w:cs="Arial"/>
          <w:b/>
          <w:sz w:val="24"/>
          <w:szCs w:val="24"/>
        </w:rPr>
      </w:pPr>
    </w:p>
    <w:p w14:paraId="5E6A5333" w14:textId="2B47077A" w:rsidR="00FF7A50" w:rsidRPr="00945059" w:rsidRDefault="006C52DA" w:rsidP="00181AA8">
      <w:pPr>
        <w:widowControl/>
        <w:numPr>
          <w:ilvl w:val="1"/>
          <w:numId w:val="4"/>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Articulação do curso com o Plano de Desenvolvimento Institucional</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FF7A50" w:rsidRPr="00E812CF">
        <w:rPr>
          <w:rFonts w:ascii="Arial" w:eastAsia="Arial" w:hAnsi="Arial" w:cs="Arial"/>
          <w:color w:val="FF0000"/>
          <w:sz w:val="20"/>
          <w:szCs w:val="20"/>
        </w:rPr>
        <w:t>Apresentar articulação do curso com o PDI, destacando as políticas de ensino, pesquisa e extensão no âmbito do curso, bem como as políticas institucionais de apoio ao discente.</w:t>
      </w:r>
      <w:r w:rsidR="007B61B4" w:rsidRPr="00E812CF">
        <w:rPr>
          <w:rFonts w:ascii="Arial" w:eastAsia="Arial" w:hAnsi="Arial" w:cs="Arial"/>
          <w:color w:val="FF0000"/>
          <w:sz w:val="20"/>
          <w:szCs w:val="20"/>
        </w:rPr>
        <w:t xml:space="preserve"> Levar em consideração o</w:t>
      </w:r>
      <w:r w:rsidR="00841762" w:rsidRPr="00E812CF">
        <w:rPr>
          <w:rFonts w:ascii="Arial" w:eastAsia="Arial" w:hAnsi="Arial" w:cs="Arial"/>
          <w:color w:val="FF0000"/>
          <w:sz w:val="20"/>
          <w:szCs w:val="20"/>
        </w:rPr>
        <w:t>s</w:t>
      </w:r>
      <w:r w:rsidR="007B61B4" w:rsidRPr="00E812CF">
        <w:rPr>
          <w:rFonts w:ascii="Arial" w:eastAsia="Arial" w:hAnsi="Arial" w:cs="Arial"/>
          <w:color w:val="FF0000"/>
          <w:sz w:val="20"/>
          <w:szCs w:val="20"/>
        </w:rPr>
        <w:t xml:space="preserve"> indicador</w:t>
      </w:r>
      <w:r w:rsidR="00841762" w:rsidRPr="00E812CF">
        <w:rPr>
          <w:rFonts w:ascii="Arial" w:eastAsia="Arial" w:hAnsi="Arial" w:cs="Arial"/>
          <w:color w:val="FF0000"/>
          <w:sz w:val="20"/>
          <w:szCs w:val="20"/>
        </w:rPr>
        <w:t>es</w:t>
      </w:r>
      <w:r w:rsidR="00C6419B" w:rsidRPr="00E812CF">
        <w:rPr>
          <w:rFonts w:ascii="Arial" w:eastAsia="Times New Roman" w:hAnsi="Arial" w:cs="Arial"/>
          <w:color w:val="FF0000"/>
          <w:sz w:val="20"/>
          <w:szCs w:val="20"/>
        </w:rPr>
        <w:t xml:space="preserve"> 1.1; 1.12. apresentados no </w:t>
      </w:r>
      <w:r w:rsidR="00C6419B" w:rsidRPr="00E812CF">
        <w:rPr>
          <w:rFonts w:ascii="Arial" w:hAnsi="Arial" w:cs="Arial"/>
          <w:color w:val="FF0000"/>
          <w:sz w:val="20"/>
          <w:szCs w:val="20"/>
        </w:rPr>
        <w:t>Instrumento de Avaliação de cursos de graduação – SINAES</w:t>
      </w:r>
      <w:r w:rsidR="00C6419B" w:rsidRPr="00E812CF">
        <w:rPr>
          <w:rFonts w:ascii="Arial" w:eastAsia="Arial" w:hAnsi="Arial" w:cs="Arial"/>
          <w:color w:val="FF0000"/>
          <w:sz w:val="20"/>
          <w:szCs w:val="20"/>
        </w:rPr>
        <w:t>)</w:t>
      </w:r>
    </w:p>
    <w:p w14:paraId="077E2C59" w14:textId="77777777" w:rsidR="00945059" w:rsidRDefault="00945059" w:rsidP="00945059">
      <w:pPr>
        <w:pStyle w:val="PargrafodaLista"/>
        <w:rPr>
          <w:rFonts w:ascii="Arial" w:eastAsia="Arial" w:hAnsi="Arial" w:cs="Arial"/>
          <w:b/>
          <w:color w:val="000000"/>
          <w:sz w:val="20"/>
          <w:szCs w:val="20"/>
        </w:rPr>
      </w:pPr>
    </w:p>
    <w:p w14:paraId="6FD9E1AE" w14:textId="1E20970C" w:rsidR="009D1E0D" w:rsidRPr="00945059" w:rsidRDefault="009D1E0D" w:rsidP="00181AA8">
      <w:pPr>
        <w:widowControl/>
        <w:numPr>
          <w:ilvl w:val="2"/>
          <w:numId w:val="4"/>
        </w:numPr>
        <w:pBdr>
          <w:top w:val="nil"/>
          <w:left w:val="nil"/>
          <w:bottom w:val="nil"/>
          <w:right w:val="nil"/>
          <w:between w:val="nil"/>
        </w:pBdr>
        <w:tabs>
          <w:tab w:val="left" w:pos="1134"/>
        </w:tabs>
        <w:spacing w:after="0" w:line="240" w:lineRule="auto"/>
        <w:ind w:left="567"/>
        <w:jc w:val="both"/>
        <w:rPr>
          <w:rFonts w:ascii="Arial" w:eastAsia="Arial" w:hAnsi="Arial" w:cs="Arial"/>
          <w:b/>
          <w:color w:val="000000"/>
          <w:sz w:val="20"/>
          <w:szCs w:val="20"/>
        </w:rPr>
      </w:pPr>
      <w:r w:rsidRPr="00945059">
        <w:rPr>
          <w:rFonts w:ascii="Arial" w:eastAsia="Arial" w:hAnsi="Arial" w:cs="Arial"/>
          <w:b/>
          <w:sz w:val="24"/>
          <w:szCs w:val="24"/>
        </w:rPr>
        <w:t xml:space="preserve">Políticas de ensino, pesquisa e extensão </w:t>
      </w:r>
    </w:p>
    <w:p w14:paraId="6BEA1BA0" w14:textId="345B16E5" w:rsidR="009D1E0D" w:rsidRPr="00945059" w:rsidRDefault="009D1E0D" w:rsidP="00181AA8">
      <w:pPr>
        <w:widowControl/>
        <w:numPr>
          <w:ilvl w:val="2"/>
          <w:numId w:val="4"/>
        </w:numPr>
        <w:pBdr>
          <w:top w:val="nil"/>
          <w:left w:val="nil"/>
          <w:bottom w:val="nil"/>
          <w:right w:val="nil"/>
          <w:between w:val="nil"/>
        </w:pBdr>
        <w:tabs>
          <w:tab w:val="left" w:pos="993"/>
          <w:tab w:val="left" w:pos="1134"/>
        </w:tabs>
        <w:spacing w:after="0" w:line="240" w:lineRule="auto"/>
        <w:ind w:left="567"/>
        <w:jc w:val="both"/>
        <w:rPr>
          <w:rFonts w:ascii="Arial" w:eastAsia="Arial" w:hAnsi="Arial" w:cs="Arial"/>
          <w:b/>
          <w:color w:val="000000"/>
          <w:sz w:val="20"/>
          <w:szCs w:val="20"/>
        </w:rPr>
      </w:pPr>
      <w:r w:rsidRPr="00945059">
        <w:rPr>
          <w:rFonts w:ascii="Arial" w:eastAsia="Arial" w:hAnsi="Arial" w:cs="Arial"/>
          <w:b/>
          <w:sz w:val="24"/>
          <w:szCs w:val="24"/>
        </w:rPr>
        <w:t>Políticas de Apoio discente</w:t>
      </w:r>
      <w:r w:rsidRPr="00945059">
        <w:rPr>
          <w:rFonts w:ascii="Arial" w:eastAsia="Arial" w:hAnsi="Arial" w:cs="Arial"/>
          <w:sz w:val="24"/>
          <w:szCs w:val="24"/>
        </w:rPr>
        <w:t xml:space="preserve"> </w:t>
      </w:r>
      <w:r w:rsidRPr="00945059">
        <w:rPr>
          <w:rFonts w:ascii="Arial" w:eastAsia="Arial" w:hAnsi="Arial" w:cs="Arial"/>
          <w:color w:val="FF0000"/>
          <w:sz w:val="20"/>
          <w:szCs w:val="20"/>
        </w:rPr>
        <w:t>(Adequar a realidade do Campus)</w:t>
      </w:r>
    </w:p>
    <w:p w14:paraId="0F32B7A6" w14:textId="77777777" w:rsidR="009D1E0D" w:rsidRDefault="009D1E0D" w:rsidP="00206362">
      <w:pPr>
        <w:widowControl/>
        <w:spacing w:after="0" w:line="360" w:lineRule="auto"/>
        <w:rPr>
          <w:rFonts w:ascii="Arial" w:eastAsia="Times New Roman" w:hAnsi="Arial" w:cs="Arial"/>
          <w:b/>
          <w:color w:val="FF0000"/>
          <w:sz w:val="24"/>
          <w:szCs w:val="24"/>
        </w:rPr>
      </w:pPr>
    </w:p>
    <w:p w14:paraId="00000120" w14:textId="6C213E52" w:rsidR="0098064C" w:rsidRPr="00E812CF" w:rsidRDefault="006C52DA" w:rsidP="00E812CF">
      <w:pPr>
        <w:widowControl/>
        <w:spacing w:after="0" w:line="360" w:lineRule="auto"/>
        <w:ind w:firstLine="720"/>
        <w:rPr>
          <w:rFonts w:ascii="Arial" w:eastAsia="Times New Roman" w:hAnsi="Arial" w:cs="Arial"/>
          <w:b/>
          <w:color w:val="FF0000"/>
          <w:sz w:val="20"/>
          <w:szCs w:val="20"/>
        </w:rPr>
      </w:pPr>
      <w:r w:rsidRPr="00E812CF">
        <w:rPr>
          <w:rFonts w:ascii="Arial" w:eastAsia="Times New Roman" w:hAnsi="Arial" w:cs="Arial"/>
          <w:b/>
          <w:color w:val="FF0000"/>
          <w:sz w:val="20"/>
          <w:szCs w:val="20"/>
        </w:rPr>
        <w:t xml:space="preserve">INDICADOR 1.1 Políticas Institucionais </w:t>
      </w:r>
      <w:r w:rsidR="00CC4F80" w:rsidRPr="00E812CF">
        <w:rPr>
          <w:rFonts w:ascii="Arial" w:eastAsia="Times New Roman" w:hAnsi="Arial" w:cs="Arial"/>
          <w:b/>
          <w:color w:val="FF0000"/>
          <w:sz w:val="20"/>
          <w:szCs w:val="20"/>
        </w:rPr>
        <w:t>n</w:t>
      </w:r>
      <w:r w:rsidRPr="00E812CF">
        <w:rPr>
          <w:rFonts w:ascii="Arial" w:eastAsia="Times New Roman" w:hAnsi="Arial" w:cs="Arial"/>
          <w:b/>
          <w:color w:val="FF0000"/>
          <w:sz w:val="20"/>
          <w:szCs w:val="20"/>
        </w:rPr>
        <w:t xml:space="preserve">o Âmbito </w:t>
      </w:r>
      <w:r w:rsidR="00CC4F80" w:rsidRPr="00E812CF">
        <w:rPr>
          <w:rFonts w:ascii="Arial" w:eastAsia="Times New Roman" w:hAnsi="Arial" w:cs="Arial"/>
          <w:b/>
          <w:color w:val="FF0000"/>
          <w:sz w:val="20"/>
          <w:szCs w:val="20"/>
        </w:rPr>
        <w:t>d</w:t>
      </w:r>
      <w:r w:rsidRPr="00E812CF">
        <w:rPr>
          <w:rFonts w:ascii="Arial" w:eastAsia="Times New Roman" w:hAnsi="Arial" w:cs="Arial"/>
          <w:b/>
          <w:color w:val="FF0000"/>
          <w:sz w:val="20"/>
          <w:szCs w:val="20"/>
        </w:rPr>
        <w:t>o Curso</w:t>
      </w:r>
      <w:r w:rsidR="00CE4120" w:rsidRPr="00E812CF">
        <w:rPr>
          <w:rFonts w:ascii="Arial" w:eastAsia="Times New Roman" w:hAnsi="Arial" w:cs="Arial"/>
          <w:b/>
          <w:color w:val="FF0000"/>
          <w:sz w:val="20"/>
          <w:szCs w:val="20"/>
        </w:rPr>
        <w:t xml:space="preserve"> </w:t>
      </w:r>
      <w:r w:rsidR="00CE4120" w:rsidRPr="00E812CF">
        <w:rPr>
          <w:rFonts w:ascii="Arial" w:eastAsia="Arial" w:hAnsi="Arial" w:cs="Arial"/>
          <w:color w:val="FF0000"/>
          <w:sz w:val="20"/>
          <w:szCs w:val="20"/>
        </w:rPr>
        <w:t>(nota 5)</w:t>
      </w:r>
    </w:p>
    <w:p w14:paraId="7DBF422F" w14:textId="0C655A67" w:rsidR="007B61B4" w:rsidRPr="00E812CF" w:rsidRDefault="00CE4120" w:rsidP="00E812CF">
      <w:pPr>
        <w:pStyle w:val="PargrafodaLista"/>
        <w:numPr>
          <w:ilvl w:val="0"/>
          <w:numId w:val="19"/>
        </w:numPr>
        <w:suppressAutoHyphens w:val="0"/>
        <w:autoSpaceDE w:val="0"/>
        <w:autoSpaceDN w:val="0"/>
        <w:adjustRightInd w:val="0"/>
        <w:spacing w:after="0" w:line="240" w:lineRule="auto"/>
        <w:ind w:left="993" w:hanging="284"/>
        <w:jc w:val="both"/>
        <w:rPr>
          <w:rFonts w:ascii="Arial" w:hAnsi="Arial" w:cs="Arial"/>
          <w:color w:val="FF0000"/>
          <w:sz w:val="20"/>
          <w:szCs w:val="20"/>
        </w:rPr>
      </w:pPr>
      <w:r w:rsidRPr="00E812CF">
        <w:rPr>
          <w:rFonts w:ascii="Arial" w:hAnsi="Arial" w:cs="Arial"/>
          <w:color w:val="FF0000"/>
          <w:sz w:val="20"/>
          <w:szCs w:val="20"/>
        </w:rPr>
        <w:t xml:space="preserve">As políticas institucionais de ensino, extensão e pesquisa (quando for o caso), constantes no PDI, </w:t>
      </w:r>
      <w:r w:rsidRPr="00E812CF">
        <w:rPr>
          <w:rFonts w:ascii="Arial" w:hAnsi="Arial" w:cs="Arial"/>
          <w:b/>
          <w:bCs/>
          <w:color w:val="FF0000"/>
          <w:sz w:val="20"/>
          <w:szCs w:val="20"/>
        </w:rPr>
        <w:t xml:space="preserve">estão implantadas </w:t>
      </w:r>
      <w:r w:rsidRPr="00E812CF">
        <w:rPr>
          <w:rFonts w:ascii="Arial" w:hAnsi="Arial" w:cs="Arial"/>
          <w:color w:val="FF0000"/>
          <w:sz w:val="20"/>
          <w:szCs w:val="20"/>
        </w:rPr>
        <w:t xml:space="preserve">no âmbito do curso </w:t>
      </w:r>
      <w:r w:rsidRPr="00E812CF">
        <w:rPr>
          <w:rFonts w:ascii="Arial" w:hAnsi="Arial" w:cs="Arial"/>
          <w:b/>
          <w:bCs/>
          <w:color w:val="FF0000"/>
          <w:sz w:val="20"/>
          <w:szCs w:val="20"/>
        </w:rPr>
        <w:t xml:space="preserve">e </w:t>
      </w:r>
      <w:r w:rsidRPr="00E812CF">
        <w:rPr>
          <w:rFonts w:ascii="Arial" w:hAnsi="Arial" w:cs="Arial"/>
          <w:color w:val="FF0000"/>
          <w:sz w:val="20"/>
          <w:szCs w:val="20"/>
        </w:rPr>
        <w:t xml:space="preserve">claramente voltadas para a promoção de oportunidades de aprendizagem alinhadas ao perfil do egresso, </w:t>
      </w:r>
      <w:r w:rsidRPr="00E812CF">
        <w:rPr>
          <w:rFonts w:ascii="Arial" w:hAnsi="Arial" w:cs="Arial"/>
          <w:b/>
          <w:bCs/>
          <w:color w:val="FF0000"/>
          <w:sz w:val="20"/>
          <w:szCs w:val="20"/>
        </w:rPr>
        <w:t xml:space="preserve">adotando-se </w:t>
      </w:r>
      <w:r w:rsidRPr="00E812CF">
        <w:rPr>
          <w:rFonts w:ascii="Arial" w:hAnsi="Arial" w:cs="Arial"/>
          <w:color w:val="FF0000"/>
          <w:sz w:val="20"/>
          <w:szCs w:val="20"/>
        </w:rPr>
        <w:t>práticas comprovadamente exitosas ou inovadoras para a sua revisão.</w:t>
      </w:r>
    </w:p>
    <w:p w14:paraId="11AF5030" w14:textId="77777777" w:rsidR="00860903" w:rsidRDefault="00860903" w:rsidP="00FF7A50">
      <w:pPr>
        <w:pStyle w:val="PargrafodaLista"/>
        <w:pBdr>
          <w:top w:val="nil"/>
          <w:left w:val="nil"/>
          <w:bottom w:val="nil"/>
          <w:right w:val="nil"/>
          <w:between w:val="nil"/>
        </w:pBdr>
        <w:spacing w:after="0" w:line="360" w:lineRule="auto"/>
        <w:jc w:val="both"/>
        <w:rPr>
          <w:rFonts w:ascii="Arial" w:eastAsia="Arial" w:hAnsi="Arial" w:cs="Arial"/>
          <w:color w:val="FF0000"/>
          <w:sz w:val="24"/>
          <w:szCs w:val="24"/>
        </w:rPr>
      </w:pPr>
    </w:p>
    <w:p w14:paraId="6E202AEB" w14:textId="77777777" w:rsidR="00841762" w:rsidRPr="00E812CF" w:rsidRDefault="00841762" w:rsidP="00E812CF">
      <w:pPr>
        <w:widowControl/>
        <w:pBdr>
          <w:top w:val="nil"/>
          <w:left w:val="nil"/>
          <w:bottom w:val="nil"/>
          <w:right w:val="nil"/>
          <w:between w:val="nil"/>
        </w:pBdr>
        <w:spacing w:after="0" w:line="360" w:lineRule="auto"/>
        <w:ind w:firstLine="709"/>
        <w:rPr>
          <w:rFonts w:ascii="Arial" w:eastAsia="Arial" w:hAnsi="Arial" w:cs="Arial"/>
          <w:b/>
          <w:color w:val="FF0000"/>
          <w:sz w:val="20"/>
          <w:szCs w:val="20"/>
        </w:rPr>
      </w:pPr>
      <w:r w:rsidRPr="00E812CF">
        <w:rPr>
          <w:rFonts w:ascii="Arial" w:eastAsia="Arial" w:hAnsi="Arial" w:cs="Arial"/>
          <w:b/>
          <w:color w:val="FF0000"/>
          <w:sz w:val="20"/>
          <w:szCs w:val="20"/>
        </w:rPr>
        <w:t>INDICADOR 1.12 (APOIO AO ESTUDANTE)</w:t>
      </w:r>
    </w:p>
    <w:p w14:paraId="66491E54" w14:textId="00AA74C9" w:rsidR="00CE4120" w:rsidRPr="00E812CF" w:rsidRDefault="00CE4120"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O apoio ao discente </w:t>
      </w:r>
      <w:r w:rsidRPr="00E812CF">
        <w:rPr>
          <w:rFonts w:ascii="Arial" w:hAnsi="Arial" w:cs="Arial"/>
          <w:b/>
          <w:bCs/>
          <w:color w:val="FF0000"/>
          <w:sz w:val="20"/>
          <w:szCs w:val="20"/>
        </w:rPr>
        <w:t xml:space="preserve">contempla </w:t>
      </w:r>
      <w:r w:rsidRPr="00E812CF">
        <w:rPr>
          <w:rFonts w:ascii="Arial" w:hAnsi="Arial" w:cs="Arial"/>
          <w:color w:val="FF0000"/>
          <w:sz w:val="20"/>
          <w:szCs w:val="20"/>
        </w:rPr>
        <w:t xml:space="preserve">ações de acolhimento e permanência, acessibilidade metodológica e instrumental, monitoria, nivelamento, intermediação e acompanhamento de estágios não obrigatórios remunerados, apoio psicopedagógico, participação em centros </w:t>
      </w:r>
      <w:r w:rsidRPr="00E812CF">
        <w:rPr>
          <w:rFonts w:ascii="Arial" w:hAnsi="Arial" w:cs="Arial"/>
          <w:color w:val="FF0000"/>
          <w:sz w:val="20"/>
          <w:szCs w:val="20"/>
        </w:rPr>
        <w:lastRenderedPageBreak/>
        <w:t xml:space="preserve">acadêmicos </w:t>
      </w:r>
      <w:r w:rsidRPr="00E812CF">
        <w:rPr>
          <w:rFonts w:ascii="Arial" w:hAnsi="Arial" w:cs="Arial"/>
          <w:b/>
          <w:bCs/>
          <w:color w:val="FF0000"/>
          <w:sz w:val="20"/>
          <w:szCs w:val="20"/>
        </w:rPr>
        <w:t xml:space="preserve">ou </w:t>
      </w:r>
      <w:r w:rsidRPr="00E812CF">
        <w:rPr>
          <w:rFonts w:ascii="Arial" w:hAnsi="Arial" w:cs="Arial"/>
          <w:color w:val="FF0000"/>
          <w:sz w:val="20"/>
          <w:szCs w:val="20"/>
        </w:rPr>
        <w:t xml:space="preserve">intercâmbios nacionais e internacionais </w:t>
      </w:r>
      <w:r w:rsidRPr="00E812CF">
        <w:rPr>
          <w:rFonts w:ascii="Arial" w:hAnsi="Arial" w:cs="Arial"/>
          <w:b/>
          <w:bCs/>
          <w:color w:val="FF0000"/>
          <w:sz w:val="20"/>
          <w:szCs w:val="20"/>
        </w:rPr>
        <w:t xml:space="preserve">e promove </w:t>
      </w:r>
      <w:r w:rsidRPr="00E812CF">
        <w:rPr>
          <w:rFonts w:ascii="Arial" w:hAnsi="Arial" w:cs="Arial"/>
          <w:color w:val="FF0000"/>
          <w:sz w:val="20"/>
          <w:szCs w:val="20"/>
        </w:rPr>
        <w:t>outras ações comprovadamente exitosas ou inovadoras.</w:t>
      </w:r>
    </w:p>
    <w:p w14:paraId="1E1D790D" w14:textId="77777777" w:rsidR="00CE4120" w:rsidRDefault="00CE4120" w:rsidP="00FF7A50">
      <w:pPr>
        <w:pStyle w:val="PargrafodaLista"/>
        <w:pBdr>
          <w:top w:val="nil"/>
          <w:left w:val="nil"/>
          <w:bottom w:val="nil"/>
          <w:right w:val="nil"/>
          <w:between w:val="nil"/>
        </w:pBdr>
        <w:spacing w:after="0" w:line="360" w:lineRule="auto"/>
        <w:jc w:val="both"/>
        <w:rPr>
          <w:rFonts w:ascii="Arial" w:eastAsia="Arial" w:hAnsi="Arial" w:cs="Arial"/>
          <w:color w:val="FF0000"/>
          <w:sz w:val="24"/>
          <w:szCs w:val="24"/>
        </w:rPr>
      </w:pPr>
    </w:p>
    <w:p w14:paraId="00000124" w14:textId="1922163A" w:rsidR="0098064C" w:rsidRPr="00E812CF" w:rsidRDefault="006C52DA" w:rsidP="00252039">
      <w:pPr>
        <w:widowControl/>
        <w:numPr>
          <w:ilvl w:val="1"/>
          <w:numId w:val="4"/>
        </w:numPr>
        <w:pBdr>
          <w:top w:val="nil"/>
          <w:left w:val="nil"/>
          <w:bottom w:val="nil"/>
          <w:right w:val="nil"/>
          <w:between w:val="nil"/>
        </w:pBdr>
        <w:tabs>
          <w:tab w:val="left" w:pos="426"/>
          <w:tab w:val="left" w:pos="567"/>
        </w:tabs>
        <w:spacing w:after="0" w:line="360" w:lineRule="auto"/>
        <w:jc w:val="both"/>
        <w:rPr>
          <w:rFonts w:ascii="Arial" w:eastAsia="Arial" w:hAnsi="Arial" w:cs="Arial"/>
          <w:b/>
          <w:color w:val="000000"/>
          <w:sz w:val="20"/>
          <w:szCs w:val="20"/>
        </w:rPr>
      </w:pPr>
      <w:r w:rsidRPr="00206362">
        <w:rPr>
          <w:rFonts w:ascii="Arial" w:eastAsia="Arial" w:hAnsi="Arial" w:cs="Arial"/>
          <w:b/>
          <w:color w:val="000000"/>
          <w:sz w:val="24"/>
          <w:szCs w:val="24"/>
        </w:rPr>
        <w:t>Áreas de atuação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CC4F80" w:rsidRPr="00E812CF">
        <w:rPr>
          <w:rFonts w:ascii="Arial" w:eastAsia="Arial" w:hAnsi="Arial" w:cs="Arial"/>
          <w:color w:val="FF0000"/>
          <w:sz w:val="20"/>
          <w:szCs w:val="20"/>
        </w:rPr>
        <w:t>Apresentar as áreas em que o egresso poderá atuar</w:t>
      </w:r>
      <w:r w:rsidR="00C6419B" w:rsidRPr="00E812CF">
        <w:rPr>
          <w:rFonts w:ascii="Arial" w:eastAsia="Arial" w:hAnsi="Arial" w:cs="Arial"/>
          <w:color w:val="FF0000"/>
          <w:sz w:val="20"/>
          <w:szCs w:val="20"/>
        </w:rPr>
        <w:t>)</w:t>
      </w:r>
    </w:p>
    <w:p w14:paraId="00000125" w14:textId="77777777" w:rsidR="0098064C" w:rsidRPr="00206362" w:rsidRDefault="0098064C" w:rsidP="00206362">
      <w:pPr>
        <w:widowControl/>
        <w:pBdr>
          <w:top w:val="nil"/>
          <w:left w:val="nil"/>
          <w:bottom w:val="nil"/>
          <w:right w:val="nil"/>
          <w:between w:val="nil"/>
        </w:pBdr>
        <w:tabs>
          <w:tab w:val="left" w:pos="426"/>
          <w:tab w:val="left" w:pos="567"/>
        </w:tabs>
        <w:spacing w:after="0" w:line="360" w:lineRule="auto"/>
        <w:jc w:val="both"/>
        <w:rPr>
          <w:rFonts w:ascii="Arial" w:eastAsia="Arial" w:hAnsi="Arial" w:cs="Arial"/>
          <w:color w:val="000000"/>
          <w:sz w:val="24"/>
          <w:szCs w:val="24"/>
        </w:rPr>
      </w:pPr>
    </w:p>
    <w:p w14:paraId="00000127" w14:textId="44F4F2FA" w:rsidR="0098064C" w:rsidRPr="00E812CF" w:rsidRDefault="006C52DA" w:rsidP="00252039">
      <w:pPr>
        <w:widowControl/>
        <w:numPr>
          <w:ilvl w:val="1"/>
          <w:numId w:val="4"/>
        </w:numPr>
        <w:pBdr>
          <w:top w:val="nil"/>
          <w:left w:val="nil"/>
          <w:bottom w:val="nil"/>
          <w:right w:val="nil"/>
          <w:between w:val="nil"/>
        </w:pBdr>
        <w:tabs>
          <w:tab w:val="left" w:pos="426"/>
          <w:tab w:val="left" w:pos="567"/>
        </w:tabs>
        <w:spacing w:after="0" w:line="240" w:lineRule="auto"/>
        <w:ind w:firstLine="23"/>
        <w:jc w:val="both"/>
        <w:rPr>
          <w:rFonts w:ascii="Arial" w:eastAsia="Arial" w:hAnsi="Arial" w:cs="Arial"/>
          <w:b/>
          <w:color w:val="000000"/>
          <w:sz w:val="20"/>
          <w:szCs w:val="20"/>
        </w:rPr>
      </w:pPr>
      <w:r w:rsidRPr="00206362">
        <w:rPr>
          <w:rFonts w:ascii="Arial" w:eastAsia="Arial" w:hAnsi="Arial" w:cs="Arial"/>
          <w:b/>
          <w:color w:val="000000"/>
          <w:sz w:val="24"/>
          <w:szCs w:val="24"/>
        </w:rPr>
        <w:t>Perfil profissional do egresso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7B61B4" w:rsidRPr="00E812CF">
        <w:rPr>
          <w:rFonts w:ascii="Arial" w:eastAsia="Arial" w:hAnsi="Arial" w:cs="Arial"/>
          <w:color w:val="FF0000"/>
          <w:sz w:val="20"/>
          <w:szCs w:val="20"/>
        </w:rPr>
        <w:t>Descrever o perfil do egresso, levando em consideração</w:t>
      </w:r>
      <w:r w:rsidR="00C6419B" w:rsidRPr="00E812CF">
        <w:rPr>
          <w:rFonts w:ascii="Arial" w:eastAsia="Times New Roman" w:hAnsi="Arial" w:cs="Arial"/>
          <w:color w:val="FF0000"/>
          <w:sz w:val="20"/>
          <w:szCs w:val="20"/>
        </w:rPr>
        <w:t xml:space="preserve"> o indicador 1.3. apresentado no </w:t>
      </w:r>
      <w:r w:rsidR="00C6419B" w:rsidRPr="00E812CF">
        <w:rPr>
          <w:rFonts w:ascii="Arial" w:hAnsi="Arial" w:cs="Arial"/>
          <w:color w:val="FF0000"/>
          <w:sz w:val="20"/>
          <w:szCs w:val="20"/>
        </w:rPr>
        <w:t>Instrumento de Avaliação de cursos de graduação – SINAES</w:t>
      </w:r>
      <w:r w:rsidR="00C6419B" w:rsidRPr="00E812CF">
        <w:rPr>
          <w:rFonts w:ascii="Arial" w:eastAsia="Arial" w:hAnsi="Arial" w:cs="Arial"/>
          <w:color w:val="FF0000"/>
          <w:sz w:val="20"/>
          <w:szCs w:val="20"/>
        </w:rPr>
        <w:t>)</w:t>
      </w:r>
    </w:p>
    <w:p w14:paraId="6650EA44" w14:textId="77777777" w:rsidR="00F87E4F" w:rsidRDefault="00F87E4F" w:rsidP="00206362">
      <w:pPr>
        <w:widowControl/>
        <w:spacing w:after="0" w:line="360" w:lineRule="auto"/>
        <w:rPr>
          <w:rFonts w:ascii="Arial" w:eastAsia="Times New Roman" w:hAnsi="Arial" w:cs="Arial"/>
          <w:b/>
          <w:color w:val="FF0000"/>
          <w:sz w:val="24"/>
          <w:szCs w:val="24"/>
        </w:rPr>
      </w:pPr>
    </w:p>
    <w:p w14:paraId="00000128" w14:textId="4C9C3807" w:rsidR="0098064C" w:rsidRPr="00E812CF" w:rsidRDefault="00E812CF" w:rsidP="00206362">
      <w:pPr>
        <w:widowControl/>
        <w:spacing w:after="0" w:line="360" w:lineRule="auto"/>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Pr>
          <w:rFonts w:ascii="Arial" w:eastAsia="Times New Roman" w:hAnsi="Arial" w:cs="Arial"/>
          <w:b/>
          <w:color w:val="FF0000"/>
          <w:sz w:val="24"/>
          <w:szCs w:val="24"/>
        </w:rPr>
        <w:tab/>
      </w:r>
      <w:r w:rsidR="006C52DA" w:rsidRPr="00E812CF">
        <w:rPr>
          <w:rFonts w:ascii="Arial" w:eastAsia="Times New Roman" w:hAnsi="Arial" w:cs="Arial"/>
          <w:b/>
          <w:color w:val="FF0000"/>
          <w:sz w:val="24"/>
          <w:szCs w:val="24"/>
        </w:rPr>
        <w:t xml:space="preserve">INDICADOR 1.3 Perfil Profissional </w:t>
      </w:r>
      <w:r w:rsidR="00856068" w:rsidRPr="00E812CF">
        <w:rPr>
          <w:rFonts w:ascii="Arial" w:eastAsia="Times New Roman" w:hAnsi="Arial" w:cs="Arial"/>
          <w:b/>
          <w:color w:val="FF0000"/>
          <w:sz w:val="24"/>
          <w:szCs w:val="24"/>
        </w:rPr>
        <w:t>d</w:t>
      </w:r>
      <w:r w:rsidR="006C52DA" w:rsidRPr="00E812CF">
        <w:rPr>
          <w:rFonts w:ascii="Arial" w:eastAsia="Times New Roman" w:hAnsi="Arial" w:cs="Arial"/>
          <w:b/>
          <w:color w:val="FF0000"/>
          <w:sz w:val="24"/>
          <w:szCs w:val="24"/>
        </w:rPr>
        <w:t>o Egresso</w:t>
      </w:r>
    </w:p>
    <w:p w14:paraId="377425DB" w14:textId="0C186B90" w:rsidR="00F87E4F" w:rsidRPr="00E812CF" w:rsidRDefault="0077175E"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Times New Roman" w:hAnsi="Times New Roman" w:cs="Times New Roman"/>
          <w:color w:val="FF0000"/>
          <w:sz w:val="24"/>
          <w:szCs w:val="24"/>
        </w:rPr>
      </w:pPr>
      <w:r w:rsidRPr="00E812CF">
        <w:rPr>
          <w:rFonts w:ascii="Times New Roman" w:hAnsi="Times New Roman" w:cs="Times New Roman"/>
          <w:color w:val="FF0000"/>
          <w:sz w:val="24"/>
          <w:szCs w:val="24"/>
        </w:rPr>
        <w:t xml:space="preserve">O perfil profissional do egresso </w:t>
      </w:r>
      <w:r w:rsidRPr="00E812CF">
        <w:rPr>
          <w:rFonts w:ascii="Times New Roman" w:hAnsi="Times New Roman" w:cs="Times New Roman"/>
          <w:b/>
          <w:bCs/>
          <w:color w:val="FF0000"/>
          <w:sz w:val="24"/>
          <w:szCs w:val="24"/>
        </w:rPr>
        <w:t xml:space="preserve">consta </w:t>
      </w:r>
      <w:r w:rsidRPr="00E812CF">
        <w:rPr>
          <w:rFonts w:ascii="Times New Roman" w:hAnsi="Times New Roman" w:cs="Times New Roman"/>
          <w:color w:val="FF0000"/>
          <w:sz w:val="24"/>
          <w:szCs w:val="24"/>
        </w:rPr>
        <w:t xml:space="preserve">no PPC, </w:t>
      </w:r>
      <w:r w:rsidRPr="00E812CF">
        <w:rPr>
          <w:rFonts w:ascii="Times New Roman" w:hAnsi="Times New Roman" w:cs="Times New Roman"/>
          <w:b/>
          <w:bCs/>
          <w:color w:val="FF0000"/>
          <w:sz w:val="24"/>
          <w:szCs w:val="24"/>
        </w:rPr>
        <w:t xml:space="preserve">está </w:t>
      </w:r>
      <w:r w:rsidRPr="00E812CF">
        <w:rPr>
          <w:rFonts w:ascii="Times New Roman" w:hAnsi="Times New Roman" w:cs="Times New Roman"/>
          <w:color w:val="FF0000"/>
          <w:sz w:val="24"/>
          <w:szCs w:val="24"/>
        </w:rPr>
        <w:t xml:space="preserve">de acordo com as DCN (quando houver), </w:t>
      </w:r>
      <w:r w:rsidRPr="00E812CF">
        <w:rPr>
          <w:rFonts w:ascii="Times New Roman" w:hAnsi="Times New Roman" w:cs="Times New Roman"/>
          <w:b/>
          <w:bCs/>
          <w:color w:val="FF0000"/>
          <w:sz w:val="24"/>
          <w:szCs w:val="24"/>
        </w:rPr>
        <w:t xml:space="preserve">expressa </w:t>
      </w:r>
      <w:r w:rsidRPr="00E812CF">
        <w:rPr>
          <w:rFonts w:ascii="Times New Roman" w:hAnsi="Times New Roman" w:cs="Times New Roman"/>
          <w:color w:val="FF0000"/>
          <w:sz w:val="24"/>
          <w:szCs w:val="24"/>
        </w:rPr>
        <w:t xml:space="preserve">as competências a serem desenvolvidas pelo discente e as </w:t>
      </w:r>
      <w:r w:rsidRPr="00E812CF">
        <w:rPr>
          <w:rFonts w:ascii="Times New Roman" w:hAnsi="Times New Roman" w:cs="Times New Roman"/>
          <w:b/>
          <w:bCs/>
          <w:color w:val="FF0000"/>
          <w:sz w:val="24"/>
          <w:szCs w:val="24"/>
        </w:rPr>
        <w:t xml:space="preserve">articula </w:t>
      </w:r>
      <w:r w:rsidRPr="00E812CF">
        <w:rPr>
          <w:rFonts w:ascii="Times New Roman" w:hAnsi="Times New Roman" w:cs="Times New Roman"/>
          <w:color w:val="FF0000"/>
          <w:sz w:val="24"/>
          <w:szCs w:val="24"/>
        </w:rPr>
        <w:t xml:space="preserve">com necessidades locais e regionais, </w:t>
      </w:r>
      <w:r w:rsidRPr="00E812CF">
        <w:rPr>
          <w:rFonts w:ascii="Times New Roman" w:hAnsi="Times New Roman" w:cs="Times New Roman"/>
          <w:b/>
          <w:bCs/>
          <w:color w:val="FF0000"/>
          <w:sz w:val="24"/>
          <w:szCs w:val="24"/>
        </w:rPr>
        <w:t xml:space="preserve">sendo </w:t>
      </w:r>
      <w:r w:rsidRPr="00E812CF">
        <w:rPr>
          <w:rFonts w:ascii="Times New Roman" w:hAnsi="Times New Roman" w:cs="Times New Roman"/>
          <w:color w:val="FF0000"/>
          <w:sz w:val="24"/>
          <w:szCs w:val="24"/>
        </w:rPr>
        <w:t>ampliado em função de novas demandas apresentadas pelo mundo do trabalho.</w:t>
      </w:r>
    </w:p>
    <w:p w14:paraId="02816874" w14:textId="77777777" w:rsidR="0077175E" w:rsidRPr="0077175E" w:rsidRDefault="0077175E" w:rsidP="0077175E">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1FE329A3" w14:textId="77777777" w:rsidR="0077175E" w:rsidRPr="0077175E" w:rsidRDefault="0077175E" w:rsidP="0077175E">
      <w:pPr>
        <w:widowControl/>
        <w:suppressAutoHyphens w:val="0"/>
        <w:autoSpaceDE w:val="0"/>
        <w:autoSpaceDN w:val="0"/>
        <w:adjustRightInd w:val="0"/>
        <w:spacing w:after="0" w:line="240" w:lineRule="auto"/>
        <w:rPr>
          <w:rFonts w:ascii="Calibri-Light" w:hAnsi="Calibri-Light" w:cs="Calibri-Light"/>
          <w:sz w:val="18"/>
          <w:szCs w:val="18"/>
        </w:rPr>
      </w:pPr>
    </w:p>
    <w:p w14:paraId="00000130" w14:textId="510B14D6" w:rsidR="0098064C" w:rsidRPr="00E812CF" w:rsidRDefault="006C52DA" w:rsidP="00252039">
      <w:pPr>
        <w:widowControl/>
        <w:numPr>
          <w:ilvl w:val="1"/>
          <w:numId w:val="4"/>
        </w:numPr>
        <w:pBdr>
          <w:top w:val="nil"/>
          <w:left w:val="nil"/>
          <w:bottom w:val="nil"/>
          <w:right w:val="nil"/>
          <w:between w:val="nil"/>
        </w:pBdr>
        <w:tabs>
          <w:tab w:val="left" w:pos="426"/>
          <w:tab w:val="left" w:pos="567"/>
        </w:tabs>
        <w:spacing w:after="0" w:line="240" w:lineRule="auto"/>
        <w:ind w:firstLine="23"/>
        <w:jc w:val="both"/>
        <w:rPr>
          <w:rFonts w:ascii="Arial" w:eastAsia="Arial" w:hAnsi="Arial" w:cs="Arial"/>
          <w:b/>
          <w:color w:val="000000"/>
          <w:sz w:val="20"/>
          <w:szCs w:val="20"/>
        </w:rPr>
      </w:pPr>
      <w:r w:rsidRPr="00206362">
        <w:rPr>
          <w:rFonts w:ascii="Arial" w:eastAsia="Arial" w:hAnsi="Arial" w:cs="Arial"/>
          <w:b/>
          <w:color w:val="000000"/>
          <w:sz w:val="24"/>
          <w:szCs w:val="24"/>
        </w:rPr>
        <w:t>Competências e habilidades</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856068" w:rsidRPr="00E812CF">
        <w:rPr>
          <w:rFonts w:ascii="Arial" w:eastAsia="Arial" w:hAnsi="Arial" w:cs="Arial"/>
          <w:color w:val="FF0000"/>
          <w:sz w:val="20"/>
          <w:szCs w:val="20"/>
        </w:rPr>
        <w:t xml:space="preserve">Apresentar as competências e habilidades a serem alcançadas pelos egressos em conformidade com as </w:t>
      </w:r>
      <w:proofErr w:type="spellStart"/>
      <w:r w:rsidR="00856068" w:rsidRPr="00E812CF">
        <w:rPr>
          <w:rFonts w:ascii="Arial" w:eastAsia="Arial" w:hAnsi="Arial" w:cs="Arial"/>
          <w:color w:val="FF0000"/>
          <w:sz w:val="20"/>
          <w:szCs w:val="20"/>
        </w:rPr>
        <w:t>DCNs</w:t>
      </w:r>
      <w:proofErr w:type="spellEnd"/>
      <w:r w:rsidR="00856068" w:rsidRPr="00E812CF">
        <w:rPr>
          <w:rFonts w:ascii="Arial" w:eastAsia="Arial" w:hAnsi="Arial" w:cs="Arial"/>
          <w:color w:val="FF0000"/>
          <w:sz w:val="20"/>
          <w:szCs w:val="20"/>
        </w:rPr>
        <w:t xml:space="preserve"> e com o perfil do egresso</w:t>
      </w:r>
      <w:r w:rsidR="00C6419B" w:rsidRPr="00E812CF">
        <w:rPr>
          <w:rFonts w:ascii="Arial" w:eastAsia="Arial" w:hAnsi="Arial" w:cs="Arial"/>
          <w:color w:val="FF0000"/>
          <w:sz w:val="20"/>
          <w:szCs w:val="20"/>
        </w:rPr>
        <w:t>)</w:t>
      </w:r>
    </w:p>
    <w:p w14:paraId="00000131" w14:textId="77777777" w:rsidR="0098064C" w:rsidRPr="00206362" w:rsidRDefault="0098064C" w:rsidP="00D05194">
      <w:pPr>
        <w:widowControl/>
        <w:pBdr>
          <w:top w:val="nil"/>
          <w:left w:val="nil"/>
          <w:bottom w:val="nil"/>
          <w:right w:val="nil"/>
          <w:between w:val="nil"/>
        </w:pBdr>
        <w:tabs>
          <w:tab w:val="left" w:pos="426"/>
          <w:tab w:val="left" w:pos="567"/>
        </w:tabs>
        <w:spacing w:after="0" w:line="360" w:lineRule="auto"/>
        <w:jc w:val="both"/>
        <w:rPr>
          <w:rFonts w:ascii="Arial" w:eastAsia="Arial" w:hAnsi="Arial" w:cs="Arial"/>
          <w:color w:val="000000"/>
          <w:sz w:val="24"/>
          <w:szCs w:val="24"/>
        </w:rPr>
      </w:pPr>
    </w:p>
    <w:p w14:paraId="660A6C1E" w14:textId="079970CC" w:rsidR="003A6D62" w:rsidRPr="00252039" w:rsidRDefault="006C52DA" w:rsidP="00252039">
      <w:pPr>
        <w:widowControl/>
        <w:numPr>
          <w:ilvl w:val="1"/>
          <w:numId w:val="4"/>
        </w:numPr>
        <w:pBdr>
          <w:top w:val="nil"/>
          <w:left w:val="nil"/>
          <w:bottom w:val="nil"/>
          <w:right w:val="nil"/>
          <w:between w:val="nil"/>
        </w:pBdr>
        <w:tabs>
          <w:tab w:val="left" w:pos="426"/>
          <w:tab w:val="left" w:pos="567"/>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Coerência do currículo com as Diretrizes Curriculares Nacionais</w:t>
      </w:r>
      <w:r w:rsidR="00252039">
        <w:rPr>
          <w:rFonts w:ascii="Arial" w:eastAsia="Arial" w:hAnsi="Arial" w:cs="Arial"/>
          <w:b/>
          <w:color w:val="000000"/>
          <w:sz w:val="24"/>
          <w:szCs w:val="24"/>
        </w:rPr>
        <w:t xml:space="preserve"> </w:t>
      </w:r>
      <w:r w:rsidR="00C6419B" w:rsidRPr="00252039">
        <w:rPr>
          <w:rFonts w:ascii="Arial" w:eastAsia="Times New Roman" w:hAnsi="Arial" w:cs="Arial"/>
          <w:color w:val="FF0000"/>
          <w:sz w:val="24"/>
          <w:szCs w:val="24"/>
        </w:rPr>
        <w:t>(</w:t>
      </w:r>
      <w:r w:rsidR="00D05194" w:rsidRPr="00E812CF">
        <w:rPr>
          <w:rFonts w:ascii="Arial" w:eastAsia="Times New Roman" w:hAnsi="Arial" w:cs="Arial"/>
          <w:color w:val="FF0000"/>
          <w:sz w:val="20"/>
          <w:szCs w:val="20"/>
        </w:rPr>
        <w:t>Articular as diretrizes do curso a partir das DCN</w:t>
      </w:r>
      <w:r w:rsidR="002C6743" w:rsidRPr="00E812CF">
        <w:rPr>
          <w:rFonts w:ascii="Arial" w:eastAsia="Times New Roman" w:hAnsi="Arial" w:cs="Arial"/>
          <w:color w:val="FF0000"/>
          <w:sz w:val="20"/>
          <w:szCs w:val="20"/>
        </w:rPr>
        <w:t>, quando houver).</w:t>
      </w:r>
    </w:p>
    <w:p w14:paraId="57C6E052" w14:textId="038DEAF8" w:rsidR="00D05194" w:rsidRPr="00D05194" w:rsidRDefault="00D05194" w:rsidP="00D05194">
      <w:pPr>
        <w:pStyle w:val="PargrafodaLista"/>
        <w:spacing w:after="0" w:line="360" w:lineRule="auto"/>
        <w:ind w:left="1440"/>
        <w:rPr>
          <w:rFonts w:ascii="Arial" w:eastAsia="Times New Roman" w:hAnsi="Arial" w:cs="Arial"/>
          <w:b/>
          <w:strike/>
          <w:color w:val="FF0000"/>
          <w:sz w:val="24"/>
          <w:szCs w:val="24"/>
        </w:rPr>
      </w:pPr>
    </w:p>
    <w:p w14:paraId="5C32B048" w14:textId="389E8513" w:rsidR="00441F06" w:rsidRPr="00E812CF" w:rsidRDefault="006C52DA" w:rsidP="00E812CF">
      <w:pPr>
        <w:widowControl/>
        <w:numPr>
          <w:ilvl w:val="1"/>
          <w:numId w:val="4"/>
        </w:numPr>
        <w:pBdr>
          <w:top w:val="nil"/>
          <w:left w:val="nil"/>
          <w:bottom w:val="nil"/>
          <w:right w:val="nil"/>
          <w:between w:val="nil"/>
        </w:pBdr>
        <w:tabs>
          <w:tab w:val="left" w:pos="426"/>
          <w:tab w:val="left" w:pos="567"/>
          <w:tab w:val="left" w:pos="709"/>
          <w:tab w:val="left" w:pos="851"/>
          <w:tab w:val="left" w:pos="993"/>
        </w:tabs>
        <w:spacing w:after="0" w:line="240" w:lineRule="auto"/>
        <w:ind w:firstLine="23"/>
        <w:jc w:val="both"/>
        <w:rPr>
          <w:rFonts w:ascii="Arial" w:eastAsia="Arial" w:hAnsi="Arial" w:cs="Arial"/>
          <w:b/>
          <w:color w:val="000000"/>
          <w:sz w:val="20"/>
          <w:szCs w:val="20"/>
        </w:rPr>
      </w:pPr>
      <w:r w:rsidRPr="00206362">
        <w:rPr>
          <w:rFonts w:ascii="Arial" w:eastAsia="Arial" w:hAnsi="Arial" w:cs="Arial"/>
          <w:b/>
          <w:color w:val="000000"/>
          <w:sz w:val="24"/>
          <w:szCs w:val="24"/>
        </w:rPr>
        <w:t>Aspectos teóricos metodológicos do processo de ensino-aprendizagem</w:t>
      </w:r>
      <w:r w:rsidR="00252039">
        <w:rPr>
          <w:rFonts w:ascii="Arial" w:eastAsia="Arial" w:hAnsi="Arial" w:cs="Arial"/>
          <w:b/>
          <w:color w:val="000000"/>
          <w:sz w:val="24"/>
          <w:szCs w:val="24"/>
        </w:rPr>
        <w:t xml:space="preserve"> </w:t>
      </w:r>
      <w:r w:rsidR="00450F42" w:rsidRPr="00E812CF">
        <w:rPr>
          <w:rFonts w:ascii="Arial" w:eastAsia="Times New Roman" w:hAnsi="Arial" w:cs="Arial"/>
          <w:color w:val="FF0000"/>
          <w:sz w:val="20"/>
          <w:szCs w:val="20"/>
        </w:rPr>
        <w:t>(</w:t>
      </w:r>
      <w:r w:rsidR="00441F06" w:rsidRPr="00E812CF">
        <w:rPr>
          <w:rFonts w:ascii="Arial" w:eastAsia="Times New Roman" w:hAnsi="Arial" w:cs="Arial"/>
          <w:color w:val="FF0000"/>
          <w:sz w:val="20"/>
          <w:szCs w:val="20"/>
        </w:rPr>
        <w:t>Apresentar os aspectos teóricos metodológicos do processo de ensino aprendizagem, levando em consideração os indicadores</w:t>
      </w:r>
      <w:r w:rsidR="00450F42" w:rsidRPr="00E812CF">
        <w:rPr>
          <w:rFonts w:ascii="Arial" w:eastAsia="Times New Roman" w:hAnsi="Arial" w:cs="Arial"/>
          <w:color w:val="FF0000"/>
          <w:sz w:val="20"/>
          <w:szCs w:val="20"/>
        </w:rPr>
        <w:t xml:space="preserve"> 1.6 e 1.16. apresentados no </w:t>
      </w:r>
      <w:r w:rsidR="00450F42" w:rsidRPr="00E812CF">
        <w:rPr>
          <w:rFonts w:ascii="Arial" w:hAnsi="Arial" w:cs="Arial"/>
          <w:color w:val="FF0000"/>
          <w:sz w:val="20"/>
          <w:szCs w:val="20"/>
        </w:rPr>
        <w:t>Instrumento de Avaliação de cursos de graduação – SINAES</w:t>
      </w:r>
      <w:r w:rsidR="00450F42" w:rsidRPr="00E812CF">
        <w:rPr>
          <w:rFonts w:ascii="Arial" w:eastAsia="Times New Roman" w:hAnsi="Arial" w:cs="Arial"/>
          <w:color w:val="FF0000"/>
          <w:sz w:val="20"/>
          <w:szCs w:val="20"/>
        </w:rPr>
        <w:t>)</w:t>
      </w:r>
    </w:p>
    <w:p w14:paraId="33E2E0B9" w14:textId="77777777" w:rsidR="00441F06" w:rsidRPr="00441F06" w:rsidRDefault="00441F06" w:rsidP="00441F06">
      <w:pPr>
        <w:spacing w:after="0" w:line="360" w:lineRule="auto"/>
        <w:rPr>
          <w:rFonts w:ascii="Arial" w:eastAsia="Times New Roman" w:hAnsi="Arial" w:cs="Arial"/>
          <w:color w:val="FF0000"/>
          <w:sz w:val="24"/>
          <w:szCs w:val="24"/>
        </w:rPr>
      </w:pPr>
    </w:p>
    <w:p w14:paraId="0000013C" w14:textId="77777777" w:rsidR="0098064C" w:rsidRPr="00E812CF" w:rsidRDefault="006C52DA" w:rsidP="00E812CF">
      <w:pPr>
        <w:widowControl/>
        <w:spacing w:after="0" w:line="360" w:lineRule="auto"/>
        <w:ind w:firstLine="720"/>
        <w:rPr>
          <w:rFonts w:ascii="Arial" w:eastAsia="Times New Roman" w:hAnsi="Arial" w:cs="Arial"/>
          <w:b/>
          <w:color w:val="FF0000"/>
          <w:sz w:val="20"/>
          <w:szCs w:val="20"/>
        </w:rPr>
      </w:pPr>
      <w:r w:rsidRPr="00E812CF">
        <w:rPr>
          <w:rFonts w:ascii="Arial" w:eastAsia="Times New Roman" w:hAnsi="Arial" w:cs="Arial"/>
          <w:b/>
          <w:color w:val="FF0000"/>
          <w:sz w:val="20"/>
          <w:szCs w:val="20"/>
        </w:rPr>
        <w:t>INDICADOR 1.6 Metodologia</w:t>
      </w:r>
    </w:p>
    <w:p w14:paraId="365D4B80" w14:textId="5B653B03" w:rsidR="00F02CF0" w:rsidRPr="00E812CF" w:rsidRDefault="00DE3616"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A metodologia, constante no PPC (e de acordo com as DCN, quando houver), </w:t>
      </w:r>
      <w:r w:rsidRPr="00E812CF">
        <w:rPr>
          <w:rFonts w:ascii="Arial" w:hAnsi="Arial" w:cs="Arial"/>
          <w:b/>
          <w:bCs/>
          <w:color w:val="FF0000"/>
          <w:sz w:val="20"/>
          <w:szCs w:val="20"/>
        </w:rPr>
        <w:t xml:space="preserve">atende </w:t>
      </w:r>
      <w:r w:rsidRPr="00E812CF">
        <w:rPr>
          <w:rFonts w:ascii="Arial" w:hAnsi="Arial" w:cs="Arial"/>
          <w:color w:val="FF0000"/>
          <w:sz w:val="20"/>
          <w:szCs w:val="20"/>
        </w:rPr>
        <w:t xml:space="preserve">ao desenvolvimento de conteúdos, às estratégias de aprendizagem, ao contínuo acompanhamento das atividades, à acessibilidade metodológica </w:t>
      </w:r>
      <w:r w:rsidRPr="00E812CF">
        <w:rPr>
          <w:rFonts w:ascii="Arial" w:hAnsi="Arial" w:cs="Arial"/>
          <w:b/>
          <w:bCs/>
          <w:color w:val="FF0000"/>
          <w:sz w:val="20"/>
          <w:szCs w:val="20"/>
        </w:rPr>
        <w:t xml:space="preserve">e </w:t>
      </w:r>
      <w:r w:rsidRPr="00E812CF">
        <w:rPr>
          <w:rFonts w:ascii="Arial" w:hAnsi="Arial" w:cs="Arial"/>
          <w:color w:val="FF0000"/>
          <w:sz w:val="20"/>
          <w:szCs w:val="20"/>
        </w:rPr>
        <w:t xml:space="preserve">à autonomia do discente, </w:t>
      </w:r>
      <w:r w:rsidRPr="00E812CF">
        <w:rPr>
          <w:rFonts w:ascii="Arial" w:hAnsi="Arial" w:cs="Arial"/>
          <w:b/>
          <w:bCs/>
          <w:color w:val="FF0000"/>
          <w:sz w:val="20"/>
          <w:szCs w:val="20"/>
        </w:rPr>
        <w:t xml:space="preserve">coaduna-se </w:t>
      </w:r>
      <w:r w:rsidRPr="00E812CF">
        <w:rPr>
          <w:rFonts w:ascii="Arial" w:hAnsi="Arial" w:cs="Arial"/>
          <w:color w:val="FF0000"/>
          <w:sz w:val="20"/>
          <w:szCs w:val="20"/>
        </w:rPr>
        <w:t xml:space="preserve">com práticas pedagógicas que estimulam a ação discente em uma relação teoria-prática, </w:t>
      </w:r>
      <w:r w:rsidRPr="00E812CF">
        <w:rPr>
          <w:rFonts w:ascii="Arial" w:hAnsi="Arial" w:cs="Arial"/>
          <w:b/>
          <w:bCs/>
          <w:color w:val="FF0000"/>
          <w:sz w:val="20"/>
          <w:szCs w:val="20"/>
        </w:rPr>
        <w:t xml:space="preserve">e é </w:t>
      </w:r>
      <w:r w:rsidRPr="00E812CF">
        <w:rPr>
          <w:rFonts w:ascii="Arial" w:hAnsi="Arial" w:cs="Arial"/>
          <w:color w:val="FF0000"/>
          <w:sz w:val="20"/>
          <w:szCs w:val="20"/>
        </w:rPr>
        <w:t xml:space="preserve">claramente inovadora </w:t>
      </w:r>
      <w:r w:rsidRPr="00E812CF">
        <w:rPr>
          <w:rFonts w:ascii="Arial" w:hAnsi="Arial" w:cs="Arial"/>
          <w:b/>
          <w:bCs/>
          <w:color w:val="FF0000"/>
          <w:sz w:val="20"/>
          <w:szCs w:val="20"/>
        </w:rPr>
        <w:t>e</w:t>
      </w:r>
      <w:r w:rsidRPr="00E812CF">
        <w:rPr>
          <w:rFonts w:ascii="Arial" w:hAnsi="Arial" w:cs="Arial"/>
          <w:color w:val="FF0000"/>
          <w:sz w:val="20"/>
          <w:szCs w:val="20"/>
        </w:rPr>
        <w:t xml:space="preserve"> embasada em recursos que proporcionam aprendizagens diferenciadas dentro da área.</w:t>
      </w:r>
    </w:p>
    <w:p w14:paraId="384EEE70" w14:textId="77777777" w:rsidR="00DE3616" w:rsidRPr="00E812CF" w:rsidRDefault="00DE3616" w:rsidP="00DE3616">
      <w:pPr>
        <w:widowControl/>
        <w:suppressAutoHyphens w:val="0"/>
        <w:autoSpaceDE w:val="0"/>
        <w:autoSpaceDN w:val="0"/>
        <w:adjustRightInd w:val="0"/>
        <w:spacing w:after="0" w:line="240" w:lineRule="auto"/>
        <w:jc w:val="both"/>
        <w:rPr>
          <w:rFonts w:ascii="Arial" w:hAnsi="Arial" w:cs="Arial"/>
          <w:color w:val="FF0000"/>
          <w:sz w:val="20"/>
          <w:szCs w:val="20"/>
        </w:rPr>
      </w:pPr>
    </w:p>
    <w:p w14:paraId="00000140" w14:textId="070B5383" w:rsidR="0098064C" w:rsidRPr="00E812CF" w:rsidRDefault="006C52DA" w:rsidP="00E812CF">
      <w:pPr>
        <w:spacing w:after="0" w:line="240" w:lineRule="auto"/>
        <w:ind w:left="709"/>
        <w:rPr>
          <w:rFonts w:ascii="Arial" w:eastAsia="Arial" w:hAnsi="Arial" w:cs="Arial"/>
          <w:color w:val="FF0000"/>
          <w:sz w:val="20"/>
          <w:szCs w:val="20"/>
        </w:rPr>
      </w:pPr>
      <w:bookmarkStart w:id="1" w:name="_heading=h.30j0zll" w:colFirst="0" w:colLast="0"/>
      <w:bookmarkEnd w:id="1"/>
      <w:r w:rsidRPr="00E812CF">
        <w:rPr>
          <w:rFonts w:ascii="Arial" w:eastAsia="Arial" w:hAnsi="Arial" w:cs="Arial"/>
          <w:b/>
          <w:color w:val="FF0000"/>
          <w:sz w:val="20"/>
          <w:szCs w:val="20"/>
        </w:rPr>
        <w:t xml:space="preserve">INDICADOR 1.16 Tecnologia </w:t>
      </w:r>
      <w:r w:rsidR="00441F06" w:rsidRPr="00E812CF">
        <w:rPr>
          <w:rFonts w:ascii="Arial" w:eastAsia="Arial" w:hAnsi="Arial" w:cs="Arial"/>
          <w:b/>
          <w:color w:val="FF0000"/>
          <w:sz w:val="20"/>
          <w:szCs w:val="20"/>
        </w:rPr>
        <w:t>d</w:t>
      </w:r>
      <w:r w:rsidRPr="00E812CF">
        <w:rPr>
          <w:rFonts w:ascii="Arial" w:eastAsia="Arial" w:hAnsi="Arial" w:cs="Arial"/>
          <w:b/>
          <w:color w:val="FF0000"/>
          <w:sz w:val="20"/>
          <w:szCs w:val="20"/>
        </w:rPr>
        <w:t>e Informação e Comunicação</w:t>
      </w:r>
      <w:r w:rsidR="00F02CF0" w:rsidRPr="00E812CF">
        <w:rPr>
          <w:rFonts w:ascii="Arial" w:eastAsia="Arial" w:hAnsi="Arial" w:cs="Arial"/>
          <w:b/>
          <w:color w:val="FF0000"/>
          <w:sz w:val="20"/>
          <w:szCs w:val="20"/>
        </w:rPr>
        <w:t xml:space="preserve"> </w:t>
      </w:r>
      <w:r w:rsidRPr="00E812CF">
        <w:rPr>
          <w:rFonts w:ascii="Arial" w:eastAsia="Arial" w:hAnsi="Arial" w:cs="Arial"/>
          <w:b/>
          <w:color w:val="FF0000"/>
          <w:sz w:val="20"/>
          <w:szCs w:val="20"/>
        </w:rPr>
        <w:t xml:space="preserve">(TI) </w:t>
      </w:r>
      <w:r w:rsidR="00441F06" w:rsidRPr="00E812CF">
        <w:rPr>
          <w:rFonts w:ascii="Arial" w:eastAsia="Arial" w:hAnsi="Arial" w:cs="Arial"/>
          <w:b/>
          <w:color w:val="FF0000"/>
          <w:sz w:val="20"/>
          <w:szCs w:val="20"/>
        </w:rPr>
        <w:t>n</w:t>
      </w:r>
      <w:r w:rsidRPr="00E812CF">
        <w:rPr>
          <w:rFonts w:ascii="Arial" w:eastAsia="Arial" w:hAnsi="Arial" w:cs="Arial"/>
          <w:b/>
          <w:color w:val="FF0000"/>
          <w:sz w:val="20"/>
          <w:szCs w:val="20"/>
        </w:rPr>
        <w:t xml:space="preserve">o Processo de Ensino- Aprendizagem. </w:t>
      </w:r>
      <w:r w:rsidR="002C40EA" w:rsidRPr="00E812CF">
        <w:rPr>
          <w:rFonts w:ascii="Arial" w:eastAsia="Arial" w:hAnsi="Arial" w:cs="Arial"/>
          <w:color w:val="FF0000"/>
          <w:sz w:val="20"/>
          <w:szCs w:val="20"/>
        </w:rPr>
        <w:t>(nota 5)</w:t>
      </w:r>
    </w:p>
    <w:p w14:paraId="438C6869" w14:textId="65408297" w:rsidR="00E153D6" w:rsidRPr="00E812CF" w:rsidRDefault="00A4566E"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As tecnologias de informação e comunicação adotadas no processo de ensino aprendizagem </w:t>
      </w:r>
      <w:r w:rsidRPr="00E812CF">
        <w:rPr>
          <w:rFonts w:ascii="Arial" w:hAnsi="Arial" w:cs="Arial"/>
          <w:b/>
          <w:bCs/>
          <w:color w:val="FF0000"/>
          <w:sz w:val="20"/>
          <w:szCs w:val="20"/>
        </w:rPr>
        <w:t xml:space="preserve">permitem </w:t>
      </w:r>
      <w:r w:rsidRPr="00E812CF">
        <w:rPr>
          <w:rFonts w:ascii="Arial" w:hAnsi="Arial" w:cs="Arial"/>
          <w:color w:val="FF0000"/>
          <w:sz w:val="20"/>
          <w:szCs w:val="20"/>
        </w:rPr>
        <w:t xml:space="preserve">a execução do projeto pedagógico do curso, </w:t>
      </w:r>
      <w:r w:rsidRPr="00E812CF">
        <w:rPr>
          <w:rFonts w:ascii="Arial" w:hAnsi="Arial" w:cs="Arial"/>
          <w:b/>
          <w:bCs/>
          <w:color w:val="FF0000"/>
          <w:sz w:val="20"/>
          <w:szCs w:val="20"/>
        </w:rPr>
        <w:t>garantem</w:t>
      </w:r>
      <w:r w:rsidRPr="00E812CF">
        <w:rPr>
          <w:rFonts w:ascii="Arial" w:hAnsi="Arial" w:cs="Arial"/>
          <w:color w:val="FF0000"/>
          <w:sz w:val="20"/>
          <w:szCs w:val="20"/>
        </w:rPr>
        <w:t xml:space="preserve"> a acessibilidade digital e comunicacional, </w:t>
      </w:r>
      <w:r w:rsidRPr="00E812CF">
        <w:rPr>
          <w:rFonts w:ascii="Arial" w:hAnsi="Arial" w:cs="Arial"/>
          <w:b/>
          <w:bCs/>
          <w:color w:val="FF0000"/>
          <w:sz w:val="20"/>
          <w:szCs w:val="20"/>
        </w:rPr>
        <w:t xml:space="preserve">promovem </w:t>
      </w:r>
      <w:r w:rsidRPr="00E812CF">
        <w:rPr>
          <w:rFonts w:ascii="Arial" w:hAnsi="Arial" w:cs="Arial"/>
          <w:color w:val="FF0000"/>
          <w:sz w:val="20"/>
          <w:szCs w:val="20"/>
        </w:rPr>
        <w:t xml:space="preserve">a interatividade entre docentes, discentes e tutores (estes últimos, quando for o caso), </w:t>
      </w:r>
      <w:r w:rsidRPr="00E812CF">
        <w:rPr>
          <w:rFonts w:ascii="Arial" w:hAnsi="Arial" w:cs="Arial"/>
          <w:b/>
          <w:bCs/>
          <w:color w:val="FF0000"/>
          <w:sz w:val="20"/>
          <w:szCs w:val="20"/>
        </w:rPr>
        <w:t xml:space="preserve">asseguram </w:t>
      </w:r>
      <w:r w:rsidRPr="00E812CF">
        <w:rPr>
          <w:rFonts w:ascii="Arial" w:hAnsi="Arial" w:cs="Arial"/>
          <w:color w:val="FF0000"/>
          <w:sz w:val="20"/>
          <w:szCs w:val="20"/>
        </w:rPr>
        <w:t xml:space="preserve">o acesso a materiais ou recursos didáticos a qualquer hora e lugar </w:t>
      </w:r>
      <w:r w:rsidRPr="00E812CF">
        <w:rPr>
          <w:rFonts w:ascii="Arial" w:hAnsi="Arial" w:cs="Arial"/>
          <w:b/>
          <w:bCs/>
          <w:color w:val="FF0000"/>
          <w:sz w:val="20"/>
          <w:szCs w:val="20"/>
        </w:rPr>
        <w:t>e possibilitam</w:t>
      </w:r>
      <w:r w:rsidRPr="00E812CF">
        <w:rPr>
          <w:rFonts w:ascii="Arial" w:hAnsi="Arial" w:cs="Arial"/>
          <w:color w:val="FF0000"/>
          <w:sz w:val="20"/>
          <w:szCs w:val="20"/>
        </w:rPr>
        <w:t xml:space="preserve"> experiências diferenciadas de aprendizagem baseadas em seu uso.</w:t>
      </w:r>
    </w:p>
    <w:p w14:paraId="2AF96656" w14:textId="77777777" w:rsidR="00A4566E" w:rsidRPr="00A4566E" w:rsidRDefault="00A4566E" w:rsidP="00A4566E">
      <w:pPr>
        <w:widowControl/>
        <w:suppressAutoHyphens w:val="0"/>
        <w:autoSpaceDE w:val="0"/>
        <w:autoSpaceDN w:val="0"/>
        <w:adjustRightInd w:val="0"/>
        <w:spacing w:after="0" w:line="240" w:lineRule="auto"/>
        <w:rPr>
          <w:rFonts w:ascii="Calibri-Light" w:hAnsi="Calibri-Light" w:cs="Calibri-Light"/>
          <w:sz w:val="18"/>
          <w:szCs w:val="18"/>
        </w:rPr>
      </w:pPr>
    </w:p>
    <w:p w14:paraId="0000014C" w14:textId="7FD77723" w:rsidR="0098064C" w:rsidRPr="00E812CF" w:rsidRDefault="006C52DA" w:rsidP="00E812CF">
      <w:pPr>
        <w:widowControl/>
        <w:numPr>
          <w:ilvl w:val="1"/>
          <w:numId w:val="4"/>
        </w:numPr>
        <w:pBdr>
          <w:top w:val="nil"/>
          <w:left w:val="nil"/>
          <w:bottom w:val="nil"/>
          <w:right w:val="nil"/>
          <w:between w:val="nil"/>
        </w:pBdr>
        <w:tabs>
          <w:tab w:val="left" w:pos="426"/>
          <w:tab w:val="left" w:pos="567"/>
          <w:tab w:val="left" w:pos="709"/>
        </w:tabs>
        <w:spacing w:after="0" w:line="240" w:lineRule="auto"/>
        <w:ind w:firstLine="23"/>
        <w:jc w:val="both"/>
        <w:rPr>
          <w:rFonts w:ascii="Arial" w:eastAsia="Arial" w:hAnsi="Arial" w:cs="Arial"/>
          <w:b/>
          <w:color w:val="000000"/>
          <w:sz w:val="20"/>
          <w:szCs w:val="20"/>
        </w:rPr>
      </w:pPr>
      <w:bookmarkStart w:id="2" w:name="_heading=h.1fob9te" w:colFirst="0" w:colLast="0"/>
      <w:bookmarkEnd w:id="2"/>
      <w:r w:rsidRPr="00206362">
        <w:rPr>
          <w:rFonts w:ascii="Arial" w:eastAsia="Arial" w:hAnsi="Arial" w:cs="Arial"/>
          <w:b/>
          <w:color w:val="000000"/>
          <w:sz w:val="24"/>
          <w:szCs w:val="24"/>
        </w:rPr>
        <w:t>Estratégias de flexibilização curricular</w:t>
      </w:r>
      <w:r w:rsidR="00252039">
        <w:rPr>
          <w:rFonts w:ascii="Arial" w:eastAsia="Arial" w:hAnsi="Arial" w:cs="Arial"/>
          <w:b/>
          <w:color w:val="000000"/>
          <w:sz w:val="24"/>
          <w:szCs w:val="24"/>
        </w:rPr>
        <w:t xml:space="preserve"> </w:t>
      </w:r>
      <w:r w:rsidR="00450F42" w:rsidRPr="00E812CF">
        <w:rPr>
          <w:rFonts w:ascii="Arial" w:eastAsia="Arial" w:hAnsi="Arial" w:cs="Arial"/>
          <w:color w:val="FF0000"/>
          <w:sz w:val="20"/>
          <w:szCs w:val="20"/>
        </w:rPr>
        <w:t>(</w:t>
      </w:r>
      <w:r w:rsidR="00841762" w:rsidRPr="00E812CF">
        <w:rPr>
          <w:rFonts w:ascii="Arial" w:eastAsia="Arial" w:hAnsi="Arial" w:cs="Arial"/>
          <w:color w:val="FF0000"/>
          <w:sz w:val="20"/>
          <w:szCs w:val="20"/>
        </w:rPr>
        <w:t>Apresentar estratégias de flexibilização curricular em conformidade com as DCN, quando houver, e com o Projeto Pedagógico Institucional (PPI)</w:t>
      </w:r>
      <w:r w:rsidR="00450F42" w:rsidRPr="00E812CF">
        <w:rPr>
          <w:rFonts w:ascii="Arial" w:eastAsia="Arial" w:hAnsi="Arial" w:cs="Arial"/>
          <w:color w:val="FF0000"/>
          <w:sz w:val="20"/>
          <w:szCs w:val="20"/>
        </w:rPr>
        <w:t>)</w:t>
      </w:r>
      <w:r w:rsidR="00252039" w:rsidRPr="00E812CF">
        <w:rPr>
          <w:rFonts w:ascii="Arial" w:eastAsia="Arial" w:hAnsi="Arial" w:cs="Arial"/>
          <w:color w:val="FF0000"/>
          <w:sz w:val="20"/>
          <w:szCs w:val="20"/>
        </w:rPr>
        <w:t>.</w:t>
      </w:r>
    </w:p>
    <w:p w14:paraId="61EB121C" w14:textId="77777777" w:rsidR="00191000" w:rsidRPr="00206362" w:rsidRDefault="00191000" w:rsidP="00191000">
      <w:pPr>
        <w:widowControl/>
        <w:pBdr>
          <w:top w:val="nil"/>
          <w:left w:val="nil"/>
          <w:bottom w:val="nil"/>
          <w:right w:val="nil"/>
          <w:between w:val="nil"/>
        </w:pBdr>
        <w:spacing w:after="0" w:line="360" w:lineRule="auto"/>
        <w:jc w:val="both"/>
        <w:rPr>
          <w:rFonts w:ascii="Arial" w:hAnsi="Arial" w:cs="Arial"/>
          <w:color w:val="000000"/>
          <w:sz w:val="24"/>
          <w:szCs w:val="24"/>
        </w:rPr>
      </w:pPr>
    </w:p>
    <w:p w14:paraId="00000176" w14:textId="77777777" w:rsidR="0098064C" w:rsidRPr="00206362" w:rsidRDefault="006C52DA" w:rsidP="00181AA8">
      <w:pPr>
        <w:widowControl/>
        <w:numPr>
          <w:ilvl w:val="0"/>
          <w:numId w:val="32"/>
        </w:numPr>
        <w:pBdr>
          <w:top w:val="nil"/>
          <w:left w:val="nil"/>
          <w:bottom w:val="nil"/>
          <w:right w:val="nil"/>
          <w:between w:val="nil"/>
        </w:pBdr>
        <w:tabs>
          <w:tab w:val="left" w:pos="284"/>
          <w:tab w:val="left" w:pos="426"/>
        </w:tabs>
        <w:spacing w:after="0" w:line="360" w:lineRule="auto"/>
        <w:ind w:firstLine="11"/>
        <w:jc w:val="both"/>
        <w:rPr>
          <w:rFonts w:ascii="Arial" w:eastAsia="Arial" w:hAnsi="Arial" w:cs="Arial"/>
          <w:b/>
          <w:color w:val="000000"/>
          <w:sz w:val="24"/>
          <w:szCs w:val="24"/>
        </w:rPr>
      </w:pPr>
      <w:r w:rsidRPr="00206362">
        <w:rPr>
          <w:rFonts w:ascii="Arial" w:eastAsia="Arial" w:hAnsi="Arial" w:cs="Arial"/>
          <w:b/>
          <w:color w:val="000000"/>
          <w:sz w:val="24"/>
          <w:szCs w:val="24"/>
        </w:rPr>
        <w:t>ORGANIZAÇÃO CURRICULAR DO CURSO</w:t>
      </w:r>
    </w:p>
    <w:p w14:paraId="0F38CB64" w14:textId="4F508DAB" w:rsidR="001B69D5" w:rsidRPr="00E812CF"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Matriz curricular</w:t>
      </w:r>
      <w:r w:rsidR="00252039">
        <w:rPr>
          <w:rFonts w:ascii="Arial" w:eastAsia="Arial" w:hAnsi="Arial" w:cs="Arial"/>
          <w:b/>
          <w:color w:val="000000"/>
          <w:sz w:val="24"/>
          <w:szCs w:val="24"/>
        </w:rPr>
        <w:t xml:space="preserve"> </w:t>
      </w:r>
      <w:r w:rsidR="00450F42" w:rsidRPr="00E812CF">
        <w:rPr>
          <w:rFonts w:ascii="Arial" w:eastAsia="Arial" w:hAnsi="Arial" w:cs="Arial"/>
          <w:color w:val="FF0000"/>
          <w:sz w:val="20"/>
          <w:szCs w:val="20"/>
        </w:rPr>
        <w:t>(</w:t>
      </w:r>
      <w:r w:rsidR="001B69D5" w:rsidRPr="00E812CF">
        <w:rPr>
          <w:rFonts w:ascii="Arial" w:eastAsia="Arial" w:hAnsi="Arial" w:cs="Arial"/>
          <w:color w:val="FF0000"/>
          <w:sz w:val="20"/>
          <w:szCs w:val="20"/>
        </w:rPr>
        <w:t xml:space="preserve">Apresentar a estrutura curricular em conformidade com o perfil do egresso, objetivos do curso, as estratégias de flexibilização, as DCN, quando houver, levando em </w:t>
      </w:r>
      <w:r w:rsidR="001B69D5" w:rsidRPr="00E812CF">
        <w:rPr>
          <w:rFonts w:ascii="Arial" w:eastAsia="Arial" w:hAnsi="Arial" w:cs="Arial"/>
          <w:color w:val="FF0000"/>
          <w:sz w:val="20"/>
          <w:szCs w:val="20"/>
        </w:rPr>
        <w:lastRenderedPageBreak/>
        <w:t>consideração o</w:t>
      </w:r>
      <w:r w:rsidR="002F3B94" w:rsidRPr="00E812CF">
        <w:rPr>
          <w:rFonts w:ascii="Arial" w:eastAsia="Arial" w:hAnsi="Arial" w:cs="Arial"/>
          <w:color w:val="FF0000"/>
          <w:sz w:val="20"/>
          <w:szCs w:val="20"/>
        </w:rPr>
        <w:t>s</w:t>
      </w:r>
      <w:r w:rsidR="001B69D5" w:rsidRPr="00E812CF">
        <w:rPr>
          <w:rFonts w:ascii="Arial" w:eastAsia="Arial" w:hAnsi="Arial" w:cs="Arial"/>
          <w:color w:val="FF0000"/>
          <w:sz w:val="20"/>
          <w:szCs w:val="20"/>
        </w:rPr>
        <w:t xml:space="preserve"> indicador</w:t>
      </w:r>
      <w:r w:rsidR="002F3B94" w:rsidRPr="00E812CF">
        <w:rPr>
          <w:rFonts w:ascii="Arial" w:eastAsia="Arial" w:hAnsi="Arial" w:cs="Arial"/>
          <w:color w:val="FF0000"/>
          <w:sz w:val="20"/>
          <w:szCs w:val="20"/>
        </w:rPr>
        <w:t>es</w:t>
      </w:r>
      <w:r w:rsidR="00450F42" w:rsidRPr="00E812CF">
        <w:rPr>
          <w:rFonts w:ascii="Arial" w:eastAsia="Times New Roman" w:hAnsi="Arial" w:cs="Arial"/>
          <w:color w:val="FF0000"/>
          <w:sz w:val="20"/>
          <w:szCs w:val="20"/>
        </w:rPr>
        <w:t xml:space="preserve"> 1.4 e 1.5. apresentados no </w:t>
      </w:r>
      <w:r w:rsidR="00450F42" w:rsidRPr="00E812CF">
        <w:rPr>
          <w:rFonts w:ascii="Arial" w:hAnsi="Arial" w:cs="Arial"/>
          <w:color w:val="FF0000"/>
          <w:sz w:val="20"/>
          <w:szCs w:val="20"/>
        </w:rPr>
        <w:t>Instrumento de Avaliação de cursos de graduação – SINAES</w:t>
      </w:r>
      <w:r w:rsidR="00450F42" w:rsidRPr="00E812CF">
        <w:rPr>
          <w:rFonts w:ascii="Arial" w:eastAsia="Arial" w:hAnsi="Arial" w:cs="Arial"/>
          <w:color w:val="FF0000"/>
          <w:sz w:val="20"/>
          <w:szCs w:val="20"/>
        </w:rPr>
        <w:t>)</w:t>
      </w:r>
    </w:p>
    <w:p w14:paraId="4402F427" w14:textId="77777777" w:rsidR="002F3B94" w:rsidRDefault="002F3B94" w:rsidP="001B69D5">
      <w:pPr>
        <w:pStyle w:val="PargrafodaLista"/>
        <w:pBdr>
          <w:top w:val="nil"/>
          <w:left w:val="nil"/>
          <w:bottom w:val="nil"/>
          <w:right w:val="nil"/>
          <w:between w:val="nil"/>
        </w:pBdr>
        <w:tabs>
          <w:tab w:val="left" w:pos="284"/>
          <w:tab w:val="left" w:pos="426"/>
        </w:tabs>
        <w:spacing w:after="0" w:line="360" w:lineRule="auto"/>
        <w:ind w:left="0"/>
        <w:jc w:val="both"/>
        <w:rPr>
          <w:rFonts w:ascii="Arial" w:eastAsiaTheme="minorHAnsi" w:hAnsi="Arial" w:cs="Arial"/>
          <w:b/>
          <w:bCs/>
          <w:color w:val="FF0000"/>
          <w:sz w:val="24"/>
          <w:szCs w:val="24"/>
          <w:lang w:eastAsia="en-US"/>
        </w:rPr>
      </w:pPr>
    </w:p>
    <w:p w14:paraId="4EF33D60" w14:textId="47132DFC" w:rsidR="001B69D5" w:rsidRPr="00E812CF" w:rsidRDefault="00E812CF" w:rsidP="001B69D5">
      <w:pPr>
        <w:pStyle w:val="PargrafodaLista"/>
        <w:pBdr>
          <w:top w:val="nil"/>
          <w:left w:val="nil"/>
          <w:bottom w:val="nil"/>
          <w:right w:val="nil"/>
          <w:between w:val="nil"/>
        </w:pBdr>
        <w:tabs>
          <w:tab w:val="left" w:pos="284"/>
          <w:tab w:val="left" w:pos="426"/>
        </w:tabs>
        <w:spacing w:after="0" w:line="360" w:lineRule="auto"/>
        <w:ind w:left="0"/>
        <w:jc w:val="both"/>
        <w:rPr>
          <w:rFonts w:ascii="Arial" w:eastAsia="Arial" w:hAnsi="Arial" w:cs="Arial"/>
          <w:b/>
          <w:color w:val="FF0000"/>
          <w:sz w:val="20"/>
          <w:szCs w:val="20"/>
        </w:rPr>
      </w:pPr>
      <w:r>
        <w:rPr>
          <w:rFonts w:ascii="Arial" w:eastAsiaTheme="minorHAnsi" w:hAnsi="Arial" w:cs="Arial"/>
          <w:b/>
          <w:bCs/>
          <w:color w:val="FF0000"/>
          <w:sz w:val="20"/>
          <w:szCs w:val="20"/>
          <w:lang w:eastAsia="en-US"/>
        </w:rPr>
        <w:tab/>
      </w:r>
      <w:r>
        <w:rPr>
          <w:rFonts w:ascii="Arial" w:eastAsiaTheme="minorHAnsi" w:hAnsi="Arial" w:cs="Arial"/>
          <w:b/>
          <w:bCs/>
          <w:color w:val="FF0000"/>
          <w:sz w:val="20"/>
          <w:szCs w:val="20"/>
          <w:lang w:eastAsia="en-US"/>
        </w:rPr>
        <w:tab/>
      </w:r>
      <w:r>
        <w:rPr>
          <w:rFonts w:ascii="Arial" w:eastAsiaTheme="minorHAnsi" w:hAnsi="Arial" w:cs="Arial"/>
          <w:b/>
          <w:bCs/>
          <w:color w:val="FF0000"/>
          <w:sz w:val="20"/>
          <w:szCs w:val="20"/>
          <w:lang w:eastAsia="en-US"/>
        </w:rPr>
        <w:tab/>
      </w:r>
      <w:r w:rsidR="001B69D5" w:rsidRPr="00E812CF">
        <w:rPr>
          <w:rFonts w:ascii="Arial" w:eastAsiaTheme="minorHAnsi" w:hAnsi="Arial" w:cs="Arial"/>
          <w:b/>
          <w:bCs/>
          <w:color w:val="FF0000"/>
          <w:sz w:val="20"/>
          <w:szCs w:val="20"/>
          <w:lang w:eastAsia="en-US"/>
        </w:rPr>
        <w:t xml:space="preserve">INDICADOR 1.5 </w:t>
      </w:r>
      <w:r w:rsidR="001B69D5" w:rsidRPr="00E812CF">
        <w:rPr>
          <w:rFonts w:ascii="Arial" w:eastAsiaTheme="minorHAnsi" w:hAnsi="Arial" w:cs="Arial"/>
          <w:b/>
          <w:color w:val="FF0000"/>
          <w:sz w:val="20"/>
          <w:szCs w:val="20"/>
          <w:lang w:eastAsia="en-US"/>
        </w:rPr>
        <w:t xml:space="preserve">Conteúdos curriculares </w:t>
      </w:r>
    </w:p>
    <w:p w14:paraId="1D9F1504" w14:textId="570CB919" w:rsidR="001B69D5" w:rsidRPr="00E812CF" w:rsidRDefault="002C40EA"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Os conteúdos curriculares, constantes no PPC, </w:t>
      </w:r>
      <w:r w:rsidRPr="00E812CF">
        <w:rPr>
          <w:rFonts w:ascii="Arial" w:hAnsi="Arial" w:cs="Arial"/>
          <w:b/>
          <w:bCs/>
          <w:color w:val="FF0000"/>
          <w:sz w:val="20"/>
          <w:szCs w:val="20"/>
        </w:rPr>
        <w:t xml:space="preserve">promovem </w:t>
      </w:r>
      <w:r w:rsidRPr="00E812CF">
        <w:rPr>
          <w:rFonts w:ascii="Arial" w:hAnsi="Arial" w:cs="Arial"/>
          <w:color w:val="FF0000"/>
          <w:sz w:val="20"/>
          <w:szCs w:val="20"/>
        </w:rPr>
        <w:t xml:space="preserve">o efetivo desenvolvimento do perfil profissional do egresso, </w:t>
      </w:r>
      <w:r w:rsidRPr="00E812CF">
        <w:rPr>
          <w:rFonts w:ascii="Arial" w:hAnsi="Arial" w:cs="Arial"/>
          <w:b/>
          <w:bCs/>
          <w:color w:val="FF0000"/>
          <w:sz w:val="20"/>
          <w:szCs w:val="20"/>
        </w:rPr>
        <w:t xml:space="preserve">considerando </w:t>
      </w:r>
      <w:r w:rsidRPr="00E812CF">
        <w:rPr>
          <w:rFonts w:ascii="Arial" w:hAnsi="Arial" w:cs="Arial"/>
          <w:color w:val="FF0000"/>
          <w:sz w:val="20"/>
          <w:szCs w:val="20"/>
        </w:rPr>
        <w:t xml:space="preserve">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w:t>
      </w:r>
      <w:r w:rsidRPr="00E812CF">
        <w:rPr>
          <w:rFonts w:ascii="Arial" w:hAnsi="Arial" w:cs="Arial"/>
          <w:b/>
          <w:bCs/>
          <w:color w:val="FF0000"/>
          <w:sz w:val="20"/>
          <w:szCs w:val="20"/>
        </w:rPr>
        <w:t xml:space="preserve">e </w:t>
      </w:r>
      <w:r w:rsidRPr="00E812CF">
        <w:rPr>
          <w:rFonts w:ascii="Arial" w:hAnsi="Arial" w:cs="Arial"/>
          <w:color w:val="FF0000"/>
          <w:sz w:val="20"/>
          <w:szCs w:val="20"/>
        </w:rPr>
        <w:t xml:space="preserve">o ensino de história e cultura afro-brasileira, africana e indígena, </w:t>
      </w:r>
      <w:r w:rsidRPr="00E812CF">
        <w:rPr>
          <w:rFonts w:ascii="Arial" w:hAnsi="Arial" w:cs="Arial"/>
          <w:b/>
          <w:bCs/>
          <w:color w:val="FF0000"/>
          <w:sz w:val="20"/>
          <w:szCs w:val="20"/>
        </w:rPr>
        <w:t xml:space="preserve">diferenciam </w:t>
      </w:r>
      <w:r w:rsidRPr="00E812CF">
        <w:rPr>
          <w:rFonts w:ascii="Arial" w:hAnsi="Arial" w:cs="Arial"/>
          <w:color w:val="FF0000"/>
          <w:sz w:val="20"/>
          <w:szCs w:val="20"/>
        </w:rPr>
        <w:t xml:space="preserve">o curso dentro da área profissional </w:t>
      </w:r>
      <w:r w:rsidRPr="00E812CF">
        <w:rPr>
          <w:rFonts w:ascii="Arial" w:hAnsi="Arial" w:cs="Arial"/>
          <w:b/>
          <w:bCs/>
          <w:color w:val="FF0000"/>
          <w:sz w:val="20"/>
          <w:szCs w:val="20"/>
        </w:rPr>
        <w:t xml:space="preserve">e induzem </w:t>
      </w:r>
      <w:r w:rsidRPr="00E812CF">
        <w:rPr>
          <w:rFonts w:ascii="Arial" w:hAnsi="Arial" w:cs="Arial"/>
          <w:color w:val="FF0000"/>
          <w:sz w:val="20"/>
          <w:szCs w:val="20"/>
        </w:rPr>
        <w:t>o contato com conhecimento recente e inovador.</w:t>
      </w:r>
    </w:p>
    <w:p w14:paraId="1E25DDBC" w14:textId="77777777" w:rsidR="002C40EA" w:rsidRPr="00E812CF" w:rsidRDefault="002C40EA" w:rsidP="002C40EA">
      <w:pPr>
        <w:widowControl/>
        <w:suppressAutoHyphens w:val="0"/>
        <w:autoSpaceDE w:val="0"/>
        <w:autoSpaceDN w:val="0"/>
        <w:adjustRightInd w:val="0"/>
        <w:spacing w:after="0" w:line="240" w:lineRule="auto"/>
        <w:rPr>
          <w:rFonts w:ascii="Arial" w:hAnsi="Arial" w:cs="Arial"/>
          <w:color w:val="FF0000"/>
          <w:sz w:val="20"/>
          <w:szCs w:val="20"/>
        </w:rPr>
      </w:pPr>
    </w:p>
    <w:p w14:paraId="381AC522" w14:textId="549839FE" w:rsidR="002F3B94" w:rsidRPr="00E812CF" w:rsidRDefault="002F3B94" w:rsidP="00E812CF">
      <w:pPr>
        <w:widowControl/>
        <w:suppressAutoHyphens w:val="0"/>
        <w:autoSpaceDE w:val="0"/>
        <w:autoSpaceDN w:val="0"/>
        <w:adjustRightInd w:val="0"/>
        <w:spacing w:after="0" w:line="240" w:lineRule="auto"/>
        <w:ind w:firstLine="709"/>
        <w:rPr>
          <w:rFonts w:ascii="Arial" w:hAnsi="Arial" w:cs="Arial"/>
          <w:b/>
          <w:color w:val="FF0000"/>
          <w:sz w:val="20"/>
          <w:szCs w:val="20"/>
        </w:rPr>
      </w:pPr>
      <w:r w:rsidRPr="00E812CF">
        <w:rPr>
          <w:rFonts w:ascii="Arial" w:hAnsi="Arial" w:cs="Arial"/>
          <w:b/>
          <w:bCs/>
          <w:color w:val="FF0000"/>
          <w:sz w:val="20"/>
          <w:szCs w:val="20"/>
        </w:rPr>
        <w:t xml:space="preserve">INDICADOR 1.4 </w:t>
      </w:r>
      <w:r w:rsidRPr="00E812CF">
        <w:rPr>
          <w:rFonts w:ascii="Arial" w:hAnsi="Arial" w:cs="Arial"/>
          <w:b/>
          <w:color w:val="FF0000"/>
          <w:sz w:val="20"/>
          <w:szCs w:val="20"/>
        </w:rPr>
        <w:t>Estrutura curricular</w:t>
      </w:r>
    </w:p>
    <w:p w14:paraId="3346CCD5" w14:textId="45A40CCA" w:rsidR="002F3B94" w:rsidRPr="00E812CF" w:rsidRDefault="002C40EA"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A estrutura curricular, constante no PPC e implementada, </w:t>
      </w:r>
      <w:r w:rsidRPr="00E812CF">
        <w:rPr>
          <w:rFonts w:ascii="Arial" w:hAnsi="Arial" w:cs="Arial"/>
          <w:b/>
          <w:bCs/>
          <w:color w:val="FF0000"/>
          <w:sz w:val="20"/>
          <w:szCs w:val="20"/>
        </w:rPr>
        <w:t xml:space="preserve">considera </w:t>
      </w:r>
      <w:r w:rsidRPr="00E812CF">
        <w:rPr>
          <w:rFonts w:ascii="Arial" w:hAnsi="Arial" w:cs="Arial"/>
          <w:color w:val="FF0000"/>
          <w:sz w:val="20"/>
          <w:szCs w:val="20"/>
        </w:rPr>
        <w:t xml:space="preserve">a flexibilidade, a interdisciplinaridade, a acessibilidade metodológica, a compatibilidade da carga horária total (em horas-relógio), </w:t>
      </w:r>
      <w:r w:rsidRPr="00E812CF">
        <w:rPr>
          <w:rFonts w:ascii="Arial" w:hAnsi="Arial" w:cs="Arial"/>
          <w:b/>
          <w:bCs/>
          <w:color w:val="FF0000"/>
          <w:sz w:val="20"/>
          <w:szCs w:val="20"/>
        </w:rPr>
        <w:t xml:space="preserve">evidencia </w:t>
      </w:r>
      <w:r w:rsidRPr="00E812CF">
        <w:rPr>
          <w:rFonts w:ascii="Arial" w:hAnsi="Arial" w:cs="Arial"/>
          <w:color w:val="FF0000"/>
          <w:sz w:val="20"/>
          <w:szCs w:val="20"/>
        </w:rPr>
        <w:t xml:space="preserve">a articulação da teoria com a prática, a oferta da disciplina de LIBRAS e mecanismos de familiarização com a modalidade a distância (quando for o caso), </w:t>
      </w:r>
      <w:r w:rsidRPr="00E812CF">
        <w:rPr>
          <w:rFonts w:ascii="Arial" w:hAnsi="Arial" w:cs="Arial"/>
          <w:b/>
          <w:bCs/>
          <w:color w:val="FF0000"/>
          <w:sz w:val="20"/>
          <w:szCs w:val="20"/>
        </w:rPr>
        <w:t xml:space="preserve">explicita </w:t>
      </w:r>
      <w:r w:rsidRPr="00E812CF">
        <w:rPr>
          <w:rFonts w:ascii="Arial" w:hAnsi="Arial" w:cs="Arial"/>
          <w:color w:val="FF0000"/>
          <w:sz w:val="20"/>
          <w:szCs w:val="20"/>
        </w:rPr>
        <w:t xml:space="preserve">claramente a articulação entre os componentes curriculares no percurso de formação </w:t>
      </w:r>
      <w:r w:rsidRPr="00E812CF">
        <w:rPr>
          <w:rFonts w:ascii="Arial" w:hAnsi="Arial" w:cs="Arial"/>
          <w:b/>
          <w:bCs/>
          <w:color w:val="FF0000"/>
          <w:sz w:val="20"/>
          <w:szCs w:val="20"/>
        </w:rPr>
        <w:t>e apresenta</w:t>
      </w:r>
      <w:r w:rsidRPr="00E812CF">
        <w:rPr>
          <w:rFonts w:ascii="Arial" w:hAnsi="Arial" w:cs="Arial"/>
          <w:color w:val="FF0000"/>
          <w:sz w:val="20"/>
          <w:szCs w:val="20"/>
        </w:rPr>
        <w:t xml:space="preserve"> elementos comprovadamente inovadores.</w:t>
      </w:r>
    </w:p>
    <w:p w14:paraId="6057C923" w14:textId="77777777" w:rsidR="00252039" w:rsidRDefault="00252039" w:rsidP="00252039">
      <w:pPr>
        <w:suppressAutoHyphens w:val="0"/>
        <w:autoSpaceDE w:val="0"/>
        <w:autoSpaceDN w:val="0"/>
        <w:adjustRightInd w:val="0"/>
        <w:spacing w:after="0" w:line="240" w:lineRule="auto"/>
        <w:jc w:val="both"/>
        <w:rPr>
          <w:rFonts w:ascii="Times New Roman" w:hAnsi="Times New Roman" w:cs="Times New Roman"/>
          <w:sz w:val="24"/>
          <w:szCs w:val="24"/>
        </w:rPr>
      </w:pPr>
    </w:p>
    <w:p w14:paraId="27978FFD" w14:textId="7C7BB6D2" w:rsidR="00252039" w:rsidRPr="00252039" w:rsidRDefault="00252039" w:rsidP="00252039">
      <w:pPr>
        <w:suppressAutoHyphens w:val="0"/>
        <w:autoSpaceDE w:val="0"/>
        <w:autoSpaceDN w:val="0"/>
        <w:adjustRightInd w:val="0"/>
        <w:spacing w:after="0" w:line="240" w:lineRule="auto"/>
        <w:jc w:val="both"/>
        <w:rPr>
          <w:rFonts w:ascii="Times New Roman" w:hAnsi="Times New Roman" w:cs="Times New Roman"/>
          <w:b/>
          <w:sz w:val="24"/>
          <w:szCs w:val="24"/>
        </w:rPr>
      </w:pPr>
      <w:r w:rsidRPr="00252039">
        <w:rPr>
          <w:rFonts w:ascii="Times New Roman" w:hAnsi="Times New Roman" w:cs="Times New Roman"/>
          <w:b/>
          <w:sz w:val="24"/>
          <w:szCs w:val="24"/>
        </w:rPr>
        <w:t>ESTRUTURA CURRICULAR</w:t>
      </w:r>
    </w:p>
    <w:tbl>
      <w:tblPr>
        <w:tblStyle w:val="Tabelacomgrade"/>
        <w:tblW w:w="9180" w:type="dxa"/>
        <w:tblLook w:val="04A0" w:firstRow="1" w:lastRow="0" w:firstColumn="1" w:lastColumn="0" w:noHBand="0" w:noVBand="1"/>
      </w:tblPr>
      <w:tblGrid>
        <w:gridCol w:w="1088"/>
        <w:gridCol w:w="3556"/>
        <w:gridCol w:w="709"/>
        <w:gridCol w:w="709"/>
        <w:gridCol w:w="992"/>
        <w:gridCol w:w="2126"/>
      </w:tblGrid>
      <w:tr w:rsidR="00BB28AF" w14:paraId="4D968984" w14:textId="77777777" w:rsidTr="00E812CF">
        <w:tc>
          <w:tcPr>
            <w:tcW w:w="1088" w:type="dxa"/>
            <w:shd w:val="clear" w:color="auto" w:fill="808080" w:themeFill="background1" w:themeFillShade="80"/>
            <w:vAlign w:val="center"/>
          </w:tcPr>
          <w:p w14:paraId="173DF394" w14:textId="0E2D5C63"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sidRPr="00506E57">
              <w:rPr>
                <w:rFonts w:ascii="Times New Roman" w:hAnsi="Times New Roman" w:cs="Times New Roman"/>
                <w:b/>
                <w:sz w:val="16"/>
                <w:szCs w:val="16"/>
              </w:rPr>
              <w:t>SEMESTRE</w:t>
            </w:r>
          </w:p>
        </w:tc>
        <w:tc>
          <w:tcPr>
            <w:tcW w:w="3556" w:type="dxa"/>
            <w:shd w:val="clear" w:color="auto" w:fill="808080" w:themeFill="background1" w:themeFillShade="80"/>
            <w:vAlign w:val="center"/>
          </w:tcPr>
          <w:p w14:paraId="3EB62A57" w14:textId="5B11C859"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COMPONENTE CURRICULAR</w:t>
            </w:r>
          </w:p>
        </w:tc>
        <w:tc>
          <w:tcPr>
            <w:tcW w:w="709" w:type="dxa"/>
            <w:shd w:val="clear" w:color="auto" w:fill="808080" w:themeFill="background1" w:themeFillShade="80"/>
            <w:vAlign w:val="center"/>
          </w:tcPr>
          <w:p w14:paraId="6D832092" w14:textId="463E2E59"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sidRPr="00506E57">
              <w:rPr>
                <w:rFonts w:ascii="Times New Roman" w:hAnsi="Times New Roman" w:cs="Times New Roman"/>
                <w:b/>
                <w:sz w:val="16"/>
                <w:szCs w:val="16"/>
              </w:rPr>
              <w:t>CH</w:t>
            </w:r>
          </w:p>
        </w:tc>
        <w:tc>
          <w:tcPr>
            <w:tcW w:w="709" w:type="dxa"/>
            <w:shd w:val="clear" w:color="auto" w:fill="808080" w:themeFill="background1" w:themeFillShade="80"/>
          </w:tcPr>
          <w:p w14:paraId="62F1DC39" w14:textId="2B17D1A5"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CR</w:t>
            </w:r>
          </w:p>
        </w:tc>
        <w:tc>
          <w:tcPr>
            <w:tcW w:w="992" w:type="dxa"/>
            <w:shd w:val="clear" w:color="auto" w:fill="808080" w:themeFill="background1" w:themeFillShade="80"/>
            <w:vAlign w:val="center"/>
          </w:tcPr>
          <w:p w14:paraId="5A85807E" w14:textId="347581FB" w:rsidR="00BB28AF" w:rsidRPr="00506E57" w:rsidRDefault="00BB28AF" w:rsidP="00E812CF">
            <w:pPr>
              <w:suppressAutoHyphens w:val="0"/>
              <w:autoSpaceDE w:val="0"/>
              <w:autoSpaceDN w:val="0"/>
              <w:adjustRightInd w:val="0"/>
              <w:jc w:val="center"/>
              <w:rPr>
                <w:rFonts w:ascii="Times New Roman" w:hAnsi="Times New Roman" w:cs="Times New Roman"/>
                <w:b/>
                <w:sz w:val="16"/>
                <w:szCs w:val="16"/>
              </w:rPr>
            </w:pPr>
            <w:r w:rsidRPr="00506E57">
              <w:rPr>
                <w:rFonts w:ascii="Times New Roman" w:hAnsi="Times New Roman" w:cs="Times New Roman"/>
                <w:b/>
                <w:sz w:val="16"/>
                <w:szCs w:val="16"/>
              </w:rPr>
              <w:t>DEPART</w:t>
            </w:r>
          </w:p>
        </w:tc>
        <w:tc>
          <w:tcPr>
            <w:tcW w:w="2126" w:type="dxa"/>
            <w:shd w:val="clear" w:color="auto" w:fill="808080" w:themeFill="background1" w:themeFillShade="80"/>
            <w:vAlign w:val="center"/>
          </w:tcPr>
          <w:p w14:paraId="4E9F3A90" w14:textId="7F4BA6A4"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sidRPr="00506E57">
              <w:rPr>
                <w:rFonts w:ascii="Times New Roman" w:hAnsi="Times New Roman" w:cs="Times New Roman"/>
                <w:b/>
                <w:sz w:val="16"/>
                <w:szCs w:val="16"/>
              </w:rPr>
              <w:t>PRÉ-REQUISITO</w:t>
            </w:r>
          </w:p>
        </w:tc>
      </w:tr>
      <w:tr w:rsidR="00BB28AF" w14:paraId="490A0F5D" w14:textId="77777777" w:rsidTr="00E812CF">
        <w:tc>
          <w:tcPr>
            <w:tcW w:w="1088" w:type="dxa"/>
            <w:vMerge w:val="restart"/>
            <w:vAlign w:val="center"/>
          </w:tcPr>
          <w:p w14:paraId="232679AD" w14:textId="72B6AEB5" w:rsidR="00BB28AF" w:rsidRDefault="00BB28AF" w:rsidP="00506E57">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1º</w:t>
            </w:r>
          </w:p>
        </w:tc>
        <w:tc>
          <w:tcPr>
            <w:tcW w:w="3556" w:type="dxa"/>
          </w:tcPr>
          <w:p w14:paraId="1616AAD5" w14:textId="77777777" w:rsidR="00532D07" w:rsidRDefault="00532D07"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7EA45DB4"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04DF7C34"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02ABC8AB" w14:textId="739A6346"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133DE86B"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1F2237CB" w14:textId="77777777" w:rsidTr="00E812CF">
        <w:tc>
          <w:tcPr>
            <w:tcW w:w="1088" w:type="dxa"/>
            <w:vMerge/>
          </w:tcPr>
          <w:p w14:paraId="21FC4000"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652FF1F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7B62E393"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53088106"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1BC183DA" w14:textId="0CAC8F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69EC0900"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69804F14" w14:textId="77777777" w:rsidTr="00E812CF">
        <w:tc>
          <w:tcPr>
            <w:tcW w:w="1088" w:type="dxa"/>
            <w:vMerge/>
          </w:tcPr>
          <w:p w14:paraId="7EC324B5"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1F643C47"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63692178"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3564AD3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5335E2D7" w14:textId="084AB73F"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554C41AC"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2419FA5D" w14:textId="77777777" w:rsidTr="00E812CF">
        <w:tc>
          <w:tcPr>
            <w:tcW w:w="1088" w:type="dxa"/>
            <w:vMerge/>
          </w:tcPr>
          <w:p w14:paraId="7A66AC2C"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4FE80221"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12A6866E"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73C2DBA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197FE6A8" w14:textId="72564C8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5AC07373"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09245AE4" w14:textId="77777777" w:rsidTr="00E812CF">
        <w:tc>
          <w:tcPr>
            <w:tcW w:w="1088" w:type="dxa"/>
            <w:vMerge/>
          </w:tcPr>
          <w:p w14:paraId="13A697BB"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7917A185"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1A9C5B30"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4FF477F6"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7B62FB41" w14:textId="1571F5EE"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1F4DDD02"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7AFD92EC" w14:textId="77777777" w:rsidTr="00E812CF">
        <w:tc>
          <w:tcPr>
            <w:tcW w:w="1088" w:type="dxa"/>
            <w:vMerge/>
          </w:tcPr>
          <w:p w14:paraId="52BF830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181308E7"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2D493978"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6BB86EC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6D2E893B" w14:textId="70AB03A9"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2D539811"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6F9D9EB7" w14:textId="77777777" w:rsidTr="00E812CF">
        <w:tc>
          <w:tcPr>
            <w:tcW w:w="1088" w:type="dxa"/>
            <w:vMerge/>
          </w:tcPr>
          <w:p w14:paraId="6CFA6443"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5CE55A58"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65C7D37C"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34E43DD4"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3E091D01" w14:textId="1D7F3A1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7EAA8AD9"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2D3117BB" w14:textId="77777777" w:rsidTr="00E812CF">
        <w:tc>
          <w:tcPr>
            <w:tcW w:w="1088" w:type="dxa"/>
            <w:vMerge/>
          </w:tcPr>
          <w:p w14:paraId="644DD6E9"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193A8782" w14:textId="1072E807" w:rsidR="00BB28AF" w:rsidRDefault="00BB28AF" w:rsidP="00506E57">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756D380D"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2128BB5E"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7A0C42E8" w14:textId="3324ADB5"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436FA59C"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1A6FF4C9" w14:textId="77777777" w:rsidTr="00E812CF">
        <w:tc>
          <w:tcPr>
            <w:tcW w:w="1088" w:type="dxa"/>
            <w:vMerge w:val="restart"/>
            <w:vAlign w:val="center"/>
          </w:tcPr>
          <w:p w14:paraId="62D9B15A" w14:textId="25448B72"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2º</w:t>
            </w:r>
          </w:p>
        </w:tc>
        <w:tc>
          <w:tcPr>
            <w:tcW w:w="3556" w:type="dxa"/>
          </w:tcPr>
          <w:p w14:paraId="5475A6D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08E0AC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07FE41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43F4BA2" w14:textId="32A8CAF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B453E3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049B54C" w14:textId="77777777" w:rsidTr="00E812CF">
        <w:tc>
          <w:tcPr>
            <w:tcW w:w="1088" w:type="dxa"/>
            <w:vMerge/>
          </w:tcPr>
          <w:p w14:paraId="540E76B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9ED576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13F974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79E986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F9AB4B0" w14:textId="155EF9B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D12AB7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5DC24A8" w14:textId="77777777" w:rsidTr="00E812CF">
        <w:tc>
          <w:tcPr>
            <w:tcW w:w="1088" w:type="dxa"/>
            <w:vMerge/>
          </w:tcPr>
          <w:p w14:paraId="56BD0B1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D601D9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B5C23B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1C2693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8D1FE1C" w14:textId="1A4986B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B0E7CF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C01E197" w14:textId="77777777" w:rsidTr="00E812CF">
        <w:tc>
          <w:tcPr>
            <w:tcW w:w="1088" w:type="dxa"/>
            <w:vMerge/>
          </w:tcPr>
          <w:p w14:paraId="49772B9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7BCFB1D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9E6869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8C130B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BC5D72C" w14:textId="6A4AF5B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FDC930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9782B50" w14:textId="77777777" w:rsidTr="00E812CF">
        <w:tc>
          <w:tcPr>
            <w:tcW w:w="1088" w:type="dxa"/>
            <w:vMerge/>
          </w:tcPr>
          <w:p w14:paraId="7F383A8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B2AB46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058697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05A2B4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AD349C7" w14:textId="0675CD8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6C25D0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5012828" w14:textId="77777777" w:rsidTr="00E812CF">
        <w:tc>
          <w:tcPr>
            <w:tcW w:w="1088" w:type="dxa"/>
            <w:vMerge/>
          </w:tcPr>
          <w:p w14:paraId="52227E5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056C1F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B5C67E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B53753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30A6806" w14:textId="4E3B12F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145920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9F33BE2" w14:textId="77777777" w:rsidTr="00E812CF">
        <w:tc>
          <w:tcPr>
            <w:tcW w:w="1088" w:type="dxa"/>
            <w:vMerge/>
          </w:tcPr>
          <w:p w14:paraId="486E772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0DDC6F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725F91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3C4F09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6D1FCFD" w14:textId="5BC4462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0E345A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CEDC78A" w14:textId="77777777" w:rsidTr="00E812CF">
        <w:tc>
          <w:tcPr>
            <w:tcW w:w="1088" w:type="dxa"/>
            <w:vMerge/>
          </w:tcPr>
          <w:p w14:paraId="234D136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5EED7EFA"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582D17A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4FB0B80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54F08162" w14:textId="054F565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29A07D2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F115378" w14:textId="77777777" w:rsidTr="00E812CF">
        <w:tc>
          <w:tcPr>
            <w:tcW w:w="1088" w:type="dxa"/>
            <w:vMerge w:val="restart"/>
            <w:vAlign w:val="center"/>
          </w:tcPr>
          <w:p w14:paraId="61D818C9" w14:textId="4F185C2A"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3º</w:t>
            </w:r>
          </w:p>
        </w:tc>
        <w:tc>
          <w:tcPr>
            <w:tcW w:w="3556" w:type="dxa"/>
          </w:tcPr>
          <w:p w14:paraId="3A3BBE7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107E20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2B9619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6781DB5" w14:textId="4991A024"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91894C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D20F031" w14:textId="77777777" w:rsidTr="00E812CF">
        <w:tc>
          <w:tcPr>
            <w:tcW w:w="1088" w:type="dxa"/>
            <w:vMerge/>
          </w:tcPr>
          <w:p w14:paraId="26BBD1A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0E66A9D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38E837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EAF767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D55FDFD" w14:textId="4CE2AA63"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6FDAE9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9967C3B" w14:textId="77777777" w:rsidTr="00E812CF">
        <w:tc>
          <w:tcPr>
            <w:tcW w:w="1088" w:type="dxa"/>
            <w:vMerge/>
          </w:tcPr>
          <w:p w14:paraId="43AB46E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CCB706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3A49FA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859A2D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D8E6B6B" w14:textId="1C5FF57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BBBAAD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CD778C5" w14:textId="77777777" w:rsidTr="00E812CF">
        <w:tc>
          <w:tcPr>
            <w:tcW w:w="1088" w:type="dxa"/>
            <w:vMerge/>
          </w:tcPr>
          <w:p w14:paraId="4D28DA3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347862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9F380A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00E42C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D9A8C3C" w14:textId="11C8D133"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D02BB4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881265D" w14:textId="77777777" w:rsidTr="00E812CF">
        <w:tc>
          <w:tcPr>
            <w:tcW w:w="1088" w:type="dxa"/>
            <w:vMerge/>
          </w:tcPr>
          <w:p w14:paraId="0140FF9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599745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B11AB9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E790EF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FF18232" w14:textId="1E23CCE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F1CA20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0F10409" w14:textId="77777777" w:rsidTr="00E812CF">
        <w:tc>
          <w:tcPr>
            <w:tcW w:w="1088" w:type="dxa"/>
            <w:vMerge/>
          </w:tcPr>
          <w:p w14:paraId="5DA9714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86AE90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879F17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B84CE7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931C9EA" w14:textId="653EF68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61BBB6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07DEA0E" w14:textId="77777777" w:rsidTr="00E812CF">
        <w:tc>
          <w:tcPr>
            <w:tcW w:w="1088" w:type="dxa"/>
            <w:vMerge/>
          </w:tcPr>
          <w:p w14:paraId="393487C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F4A24E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A76930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E5F10B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1F3369B" w14:textId="70F0BBB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A82A19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81A3C85" w14:textId="77777777" w:rsidTr="00E812CF">
        <w:tc>
          <w:tcPr>
            <w:tcW w:w="1088" w:type="dxa"/>
            <w:vMerge/>
          </w:tcPr>
          <w:p w14:paraId="298910E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0A592989"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199B1D2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22B5F3F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6EBB07DC" w14:textId="0010E1E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18296BD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0054A29" w14:textId="77777777" w:rsidTr="00E812CF">
        <w:tc>
          <w:tcPr>
            <w:tcW w:w="1088" w:type="dxa"/>
            <w:vMerge w:val="restart"/>
            <w:vAlign w:val="center"/>
          </w:tcPr>
          <w:p w14:paraId="43D51235" w14:textId="457504A1"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4º</w:t>
            </w:r>
          </w:p>
        </w:tc>
        <w:tc>
          <w:tcPr>
            <w:tcW w:w="3556" w:type="dxa"/>
          </w:tcPr>
          <w:p w14:paraId="60284A4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4B75E0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8DD7AE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99E8477" w14:textId="395E11C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14C87D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751E8CC" w14:textId="77777777" w:rsidTr="00E812CF">
        <w:tc>
          <w:tcPr>
            <w:tcW w:w="1088" w:type="dxa"/>
            <w:vMerge/>
          </w:tcPr>
          <w:p w14:paraId="35FAB9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EB2C15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AB04B7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5BE2C8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84B45A2" w14:textId="13C0C7D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ABB1CF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92AC439" w14:textId="77777777" w:rsidTr="00E812CF">
        <w:tc>
          <w:tcPr>
            <w:tcW w:w="1088" w:type="dxa"/>
            <w:vMerge/>
          </w:tcPr>
          <w:p w14:paraId="5C5CAA2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9F7B3E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EBD0DF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3B6971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5CE8CC9" w14:textId="4BBE6F0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FFBC7B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5A9151E9" w14:textId="77777777" w:rsidTr="00E812CF">
        <w:tc>
          <w:tcPr>
            <w:tcW w:w="1088" w:type="dxa"/>
            <w:vMerge/>
          </w:tcPr>
          <w:p w14:paraId="28B6B6B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048D706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11E60B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47A6A0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571D80D" w14:textId="6ED0347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B7A36B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FCF2651" w14:textId="77777777" w:rsidTr="00E812CF">
        <w:tc>
          <w:tcPr>
            <w:tcW w:w="1088" w:type="dxa"/>
            <w:vMerge/>
          </w:tcPr>
          <w:p w14:paraId="14002C2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5AB1CE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08094F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A6C085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FE0D4A1" w14:textId="2742D82D"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F49DDC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DEACDAC" w14:textId="77777777" w:rsidTr="00E812CF">
        <w:tc>
          <w:tcPr>
            <w:tcW w:w="1088" w:type="dxa"/>
            <w:vMerge/>
          </w:tcPr>
          <w:p w14:paraId="18FDBC4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92CDB3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8E39F2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58F440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F5CAB60" w14:textId="2D8800B1"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1275B6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5B978B9" w14:textId="77777777" w:rsidTr="00E812CF">
        <w:tc>
          <w:tcPr>
            <w:tcW w:w="1088" w:type="dxa"/>
            <w:vMerge/>
          </w:tcPr>
          <w:p w14:paraId="73E102F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A3CBD5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73972A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318802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1EF35CC" w14:textId="7432273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0EFAC8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CBB242B" w14:textId="77777777" w:rsidTr="00E812CF">
        <w:tc>
          <w:tcPr>
            <w:tcW w:w="1088" w:type="dxa"/>
            <w:vMerge/>
          </w:tcPr>
          <w:p w14:paraId="6759435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66789334"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3AB419B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6AF4CCB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2A4C5E6C" w14:textId="1DF8C04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4ECF2B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7EDD641" w14:textId="77777777" w:rsidTr="00E812CF">
        <w:tc>
          <w:tcPr>
            <w:tcW w:w="1088" w:type="dxa"/>
            <w:vMerge w:val="restart"/>
            <w:vAlign w:val="center"/>
          </w:tcPr>
          <w:p w14:paraId="46D1B78A" w14:textId="02AC5A54"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5º</w:t>
            </w:r>
          </w:p>
        </w:tc>
        <w:tc>
          <w:tcPr>
            <w:tcW w:w="3556" w:type="dxa"/>
          </w:tcPr>
          <w:p w14:paraId="767AF67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64DD1B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C3F31E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273A3B6" w14:textId="4C5E646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95C607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19FB3BE" w14:textId="77777777" w:rsidTr="00E812CF">
        <w:tc>
          <w:tcPr>
            <w:tcW w:w="1088" w:type="dxa"/>
            <w:vMerge/>
          </w:tcPr>
          <w:p w14:paraId="6A413C5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3B5202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69EB79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D0A66C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1F592F1" w14:textId="7F6ABE1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512E9C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6E46B15" w14:textId="77777777" w:rsidTr="00E812CF">
        <w:tc>
          <w:tcPr>
            <w:tcW w:w="1088" w:type="dxa"/>
            <w:vMerge/>
          </w:tcPr>
          <w:p w14:paraId="66BF43D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29A2AF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F6FB40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8803B8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B595583" w14:textId="5315704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D3289F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EE725D5" w14:textId="77777777" w:rsidTr="00E812CF">
        <w:tc>
          <w:tcPr>
            <w:tcW w:w="1088" w:type="dxa"/>
            <w:vMerge/>
          </w:tcPr>
          <w:p w14:paraId="03ECB2A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A8DDEE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FADD70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D1D866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B200D53" w14:textId="6A78F35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7AC0FC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3BDA05F" w14:textId="77777777" w:rsidTr="00E812CF">
        <w:tc>
          <w:tcPr>
            <w:tcW w:w="1088" w:type="dxa"/>
            <w:vMerge/>
          </w:tcPr>
          <w:p w14:paraId="74A3279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2334D3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526CE3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6AEF69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CC2D306" w14:textId="30BA507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926775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9CF2D36" w14:textId="77777777" w:rsidTr="00E812CF">
        <w:tc>
          <w:tcPr>
            <w:tcW w:w="1088" w:type="dxa"/>
            <w:vMerge/>
          </w:tcPr>
          <w:p w14:paraId="3CBE2CD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6CADCC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F85236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E69C16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1ACD19C" w14:textId="31380D7A"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DF20C4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8E6E157" w14:textId="77777777" w:rsidTr="00E812CF">
        <w:tc>
          <w:tcPr>
            <w:tcW w:w="1088" w:type="dxa"/>
            <w:vMerge/>
          </w:tcPr>
          <w:p w14:paraId="0C063A6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5FC17D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32BDF2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FB79AA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51C0C7F" w14:textId="4A2CB20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01822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FAEC520" w14:textId="77777777" w:rsidTr="00E812CF">
        <w:tc>
          <w:tcPr>
            <w:tcW w:w="1088" w:type="dxa"/>
            <w:vMerge/>
          </w:tcPr>
          <w:p w14:paraId="7C5FBC9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7FD3D675"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7CD7374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256C533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67703A24" w14:textId="31B5C5A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57735C7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1A34797" w14:textId="77777777" w:rsidTr="00E812CF">
        <w:tc>
          <w:tcPr>
            <w:tcW w:w="1088" w:type="dxa"/>
            <w:vMerge w:val="restart"/>
            <w:vAlign w:val="center"/>
          </w:tcPr>
          <w:p w14:paraId="16168A2E" w14:textId="729CF25D"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6º</w:t>
            </w:r>
          </w:p>
        </w:tc>
        <w:tc>
          <w:tcPr>
            <w:tcW w:w="3556" w:type="dxa"/>
          </w:tcPr>
          <w:p w14:paraId="79BFCA9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DCC18C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AA58A1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9DFC2B1" w14:textId="47C20E2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83CDAD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7CC42AB" w14:textId="77777777" w:rsidTr="00E812CF">
        <w:tc>
          <w:tcPr>
            <w:tcW w:w="1088" w:type="dxa"/>
            <w:vMerge/>
          </w:tcPr>
          <w:p w14:paraId="0FFE202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324702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7EE746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AF466C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1F4B27E" w14:textId="3BB0713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370572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CA39490" w14:textId="77777777" w:rsidTr="00E812CF">
        <w:tc>
          <w:tcPr>
            <w:tcW w:w="1088" w:type="dxa"/>
            <w:vMerge/>
          </w:tcPr>
          <w:p w14:paraId="022669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6A0688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2D710A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36E7F8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FA6F96A" w14:textId="0D16EC28"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3BB1F1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F14DF78" w14:textId="77777777" w:rsidTr="00E812CF">
        <w:tc>
          <w:tcPr>
            <w:tcW w:w="1088" w:type="dxa"/>
            <w:vMerge/>
          </w:tcPr>
          <w:p w14:paraId="1A87136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B0148D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B55215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89B30D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BEC3B3A" w14:textId="011FB624"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0A9044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8DECBFC" w14:textId="77777777" w:rsidTr="00E812CF">
        <w:tc>
          <w:tcPr>
            <w:tcW w:w="1088" w:type="dxa"/>
            <w:vMerge/>
          </w:tcPr>
          <w:p w14:paraId="1ECDDEB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AE6612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3292DD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C03D42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DD07ECC" w14:textId="34AE411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29D555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E6783FF" w14:textId="77777777" w:rsidTr="00E812CF">
        <w:tc>
          <w:tcPr>
            <w:tcW w:w="1088" w:type="dxa"/>
            <w:vMerge/>
          </w:tcPr>
          <w:p w14:paraId="3644480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748B36C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BC2AB5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31453D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6342A76" w14:textId="59EE392D"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A4D9C0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039D629" w14:textId="77777777" w:rsidTr="00E812CF">
        <w:tc>
          <w:tcPr>
            <w:tcW w:w="1088" w:type="dxa"/>
            <w:vMerge/>
          </w:tcPr>
          <w:p w14:paraId="243FA41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8876AD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E19809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B0C67D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366B7DB" w14:textId="5DE1D09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6A843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785EAB5" w14:textId="77777777" w:rsidTr="00E812CF">
        <w:tc>
          <w:tcPr>
            <w:tcW w:w="1088" w:type="dxa"/>
            <w:vMerge/>
          </w:tcPr>
          <w:p w14:paraId="05D9BC3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0D162AE1"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2677A3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7AE082B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56BE99DA" w14:textId="65F81F9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6921249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B899195" w14:textId="77777777" w:rsidTr="00E812CF">
        <w:tc>
          <w:tcPr>
            <w:tcW w:w="1088" w:type="dxa"/>
            <w:vMerge w:val="restart"/>
            <w:vAlign w:val="center"/>
          </w:tcPr>
          <w:p w14:paraId="6ADCBB62" w14:textId="357B689D"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7º</w:t>
            </w:r>
          </w:p>
        </w:tc>
        <w:tc>
          <w:tcPr>
            <w:tcW w:w="3556" w:type="dxa"/>
          </w:tcPr>
          <w:p w14:paraId="310D9AA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1F3FD9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BAC5FC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85592A1" w14:textId="1203ED1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5E70A7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93ED7FF" w14:textId="77777777" w:rsidTr="00E812CF">
        <w:tc>
          <w:tcPr>
            <w:tcW w:w="1088" w:type="dxa"/>
            <w:vMerge/>
          </w:tcPr>
          <w:p w14:paraId="77A2E1D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EBFA1D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8B19F8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B321D8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142151A" w14:textId="5EE2505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F30411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2A59A63" w14:textId="77777777" w:rsidTr="00E812CF">
        <w:tc>
          <w:tcPr>
            <w:tcW w:w="1088" w:type="dxa"/>
            <w:vMerge/>
          </w:tcPr>
          <w:p w14:paraId="4AF0F8A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980D0A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DD24FC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1364C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84BFB83" w14:textId="3CA2EBA1"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5FC7F1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BDDACE1" w14:textId="77777777" w:rsidTr="00E812CF">
        <w:tc>
          <w:tcPr>
            <w:tcW w:w="1088" w:type="dxa"/>
            <w:vMerge/>
          </w:tcPr>
          <w:p w14:paraId="46207E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79F6A8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9C7713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BD08EA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34F74EB" w14:textId="2B1F536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A4533B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0CFB25F" w14:textId="77777777" w:rsidTr="00E812CF">
        <w:tc>
          <w:tcPr>
            <w:tcW w:w="1088" w:type="dxa"/>
            <w:vMerge/>
          </w:tcPr>
          <w:p w14:paraId="523DEC7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CA5319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86CA66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C1354D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B38A5DE" w14:textId="3AFCB75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740176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EF69F96" w14:textId="77777777" w:rsidTr="00E812CF">
        <w:tc>
          <w:tcPr>
            <w:tcW w:w="1088" w:type="dxa"/>
            <w:vMerge/>
          </w:tcPr>
          <w:p w14:paraId="1AFAD76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427668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6956BD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968E6E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D57CBCE" w14:textId="5CA963D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C32ABD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635443C" w14:textId="77777777" w:rsidTr="00E812CF">
        <w:tc>
          <w:tcPr>
            <w:tcW w:w="1088" w:type="dxa"/>
            <w:vMerge/>
          </w:tcPr>
          <w:p w14:paraId="4655007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60030F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06476F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8616D0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9348A6A" w14:textId="786E3E8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FAEF68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49352C6" w14:textId="77777777" w:rsidTr="00E812CF">
        <w:tc>
          <w:tcPr>
            <w:tcW w:w="1088" w:type="dxa"/>
            <w:vMerge/>
          </w:tcPr>
          <w:p w14:paraId="6487708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3AF42CB4"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4463CA6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021BBD1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4359E462" w14:textId="0CA0710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6A9B583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E05DA39" w14:textId="77777777" w:rsidTr="00E812CF">
        <w:tc>
          <w:tcPr>
            <w:tcW w:w="1088" w:type="dxa"/>
            <w:vMerge w:val="restart"/>
            <w:vAlign w:val="center"/>
          </w:tcPr>
          <w:p w14:paraId="6CBEC707" w14:textId="246FF0D8"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8º</w:t>
            </w:r>
          </w:p>
        </w:tc>
        <w:tc>
          <w:tcPr>
            <w:tcW w:w="3556" w:type="dxa"/>
          </w:tcPr>
          <w:p w14:paraId="6DE65AE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939C6B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55E219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888B430" w14:textId="7D327FC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F759C9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277C194" w14:textId="77777777" w:rsidTr="00E812CF">
        <w:tc>
          <w:tcPr>
            <w:tcW w:w="1088" w:type="dxa"/>
            <w:vMerge/>
          </w:tcPr>
          <w:p w14:paraId="5191967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9466AA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D76B2E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8D7452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DBA3C22" w14:textId="573B4BC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CA1B3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1D35530" w14:textId="77777777" w:rsidTr="00E812CF">
        <w:tc>
          <w:tcPr>
            <w:tcW w:w="1088" w:type="dxa"/>
            <w:vMerge/>
          </w:tcPr>
          <w:p w14:paraId="274A25A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2935E2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A90840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2E00B4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5266D78" w14:textId="15838DB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E42556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5583E132" w14:textId="77777777" w:rsidTr="00E812CF">
        <w:tc>
          <w:tcPr>
            <w:tcW w:w="1088" w:type="dxa"/>
            <w:vMerge/>
          </w:tcPr>
          <w:p w14:paraId="03780D8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FAC780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686231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E3755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2FC6B03" w14:textId="181CA6CA"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8A24D8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B3AD78F" w14:textId="77777777" w:rsidTr="00E812CF">
        <w:tc>
          <w:tcPr>
            <w:tcW w:w="1088" w:type="dxa"/>
            <w:vMerge/>
          </w:tcPr>
          <w:p w14:paraId="3F630FC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660621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A9FD35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32581F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07A7E6C" w14:textId="4BDF5DFD"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650F7B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C8933A4" w14:textId="77777777" w:rsidTr="00E812CF">
        <w:tc>
          <w:tcPr>
            <w:tcW w:w="1088" w:type="dxa"/>
            <w:vMerge/>
          </w:tcPr>
          <w:p w14:paraId="6B6C3A6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20956C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B524C7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2DE3F5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F4CFC21" w14:textId="60F7860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771319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BC00642" w14:textId="77777777" w:rsidTr="00E812CF">
        <w:tc>
          <w:tcPr>
            <w:tcW w:w="1088" w:type="dxa"/>
            <w:vMerge/>
          </w:tcPr>
          <w:p w14:paraId="668F121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9B5CB6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E49207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B24525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66F13E1" w14:textId="7331DE2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E5A5D7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C673762" w14:textId="77777777" w:rsidTr="00E812CF">
        <w:tc>
          <w:tcPr>
            <w:tcW w:w="1088" w:type="dxa"/>
            <w:vMerge/>
          </w:tcPr>
          <w:p w14:paraId="30BCC0A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5437CD17"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7BC3BFF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30F090A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1FA7A9E4" w14:textId="1B76A04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7E2D56C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1649B7E" w14:textId="77777777" w:rsidTr="00E812CF">
        <w:tc>
          <w:tcPr>
            <w:tcW w:w="1088" w:type="dxa"/>
            <w:vMerge w:val="restart"/>
            <w:vAlign w:val="center"/>
          </w:tcPr>
          <w:p w14:paraId="1FD9A5A1" w14:textId="0A5CC838"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9º</w:t>
            </w:r>
          </w:p>
        </w:tc>
        <w:tc>
          <w:tcPr>
            <w:tcW w:w="3556" w:type="dxa"/>
          </w:tcPr>
          <w:p w14:paraId="7BB3E57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F77914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535567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90D125A" w14:textId="17E91E1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586046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60A6DD0" w14:textId="77777777" w:rsidTr="00E812CF">
        <w:tc>
          <w:tcPr>
            <w:tcW w:w="1088" w:type="dxa"/>
            <w:vMerge/>
          </w:tcPr>
          <w:p w14:paraId="3BAE1F1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1EAB76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48AB74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928779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8A6A006" w14:textId="4A43E15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B55CF9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1370A87" w14:textId="77777777" w:rsidTr="00E812CF">
        <w:tc>
          <w:tcPr>
            <w:tcW w:w="1088" w:type="dxa"/>
            <w:vMerge/>
          </w:tcPr>
          <w:p w14:paraId="49238BB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73B4E74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E19F7F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05541F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54AC91F" w14:textId="10816D92"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11296F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1A7423D" w14:textId="77777777" w:rsidTr="00E812CF">
        <w:tc>
          <w:tcPr>
            <w:tcW w:w="1088" w:type="dxa"/>
            <w:vMerge/>
          </w:tcPr>
          <w:p w14:paraId="579BB3B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0B4B133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A2C9EE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DE2A9A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CD9357F" w14:textId="71D0AF51"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3E635B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FFFD0D7" w14:textId="77777777" w:rsidTr="00E812CF">
        <w:tc>
          <w:tcPr>
            <w:tcW w:w="1088" w:type="dxa"/>
            <w:vMerge/>
          </w:tcPr>
          <w:p w14:paraId="28A4DDB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7D9F71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FE815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F343F4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5841C6D" w14:textId="2B93C68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8437C2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A734CEF" w14:textId="77777777" w:rsidTr="00E812CF">
        <w:tc>
          <w:tcPr>
            <w:tcW w:w="1088" w:type="dxa"/>
            <w:vMerge/>
          </w:tcPr>
          <w:p w14:paraId="43FBCA0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D826D6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FABA96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E1B0E3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78E11CE" w14:textId="726C418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04DF9C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5322F25" w14:textId="77777777" w:rsidTr="00E812CF">
        <w:tc>
          <w:tcPr>
            <w:tcW w:w="1088" w:type="dxa"/>
            <w:vMerge/>
          </w:tcPr>
          <w:p w14:paraId="645B554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EE3403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F23330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29C8A7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4698475" w14:textId="2EFC5D8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F0B72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4266595" w14:textId="77777777" w:rsidTr="00E812CF">
        <w:tc>
          <w:tcPr>
            <w:tcW w:w="1088" w:type="dxa"/>
            <w:vMerge/>
          </w:tcPr>
          <w:p w14:paraId="11476D0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7C2F0739"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333519C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584A3D0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172BD6AB" w14:textId="6A79A8B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07D7280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F9F9CC3" w14:textId="77777777" w:rsidTr="00E812CF">
        <w:tc>
          <w:tcPr>
            <w:tcW w:w="1088" w:type="dxa"/>
            <w:vMerge w:val="restart"/>
            <w:vAlign w:val="center"/>
          </w:tcPr>
          <w:p w14:paraId="42A51C51" w14:textId="01CB6B29"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10º</w:t>
            </w:r>
          </w:p>
        </w:tc>
        <w:tc>
          <w:tcPr>
            <w:tcW w:w="3556" w:type="dxa"/>
          </w:tcPr>
          <w:p w14:paraId="533C338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791B5A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BA3088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BF2D249" w14:textId="33136F5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D7A15B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8FA1CCF" w14:textId="77777777" w:rsidTr="00E812CF">
        <w:tc>
          <w:tcPr>
            <w:tcW w:w="1088" w:type="dxa"/>
            <w:vMerge/>
          </w:tcPr>
          <w:p w14:paraId="294DE72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CA9252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001F65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29EE76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6537C63" w14:textId="088A745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BD7984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F90F9D5" w14:textId="77777777" w:rsidTr="00E812CF">
        <w:tc>
          <w:tcPr>
            <w:tcW w:w="1088" w:type="dxa"/>
            <w:vMerge/>
          </w:tcPr>
          <w:p w14:paraId="6E3007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39A568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2F5BEF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397EA9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8AC390F" w14:textId="65204F8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215F62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9ED5101" w14:textId="77777777" w:rsidTr="00E812CF">
        <w:tc>
          <w:tcPr>
            <w:tcW w:w="1088" w:type="dxa"/>
            <w:vMerge/>
          </w:tcPr>
          <w:p w14:paraId="17CD14A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19F3FD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55FD7E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389DA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8EB258C" w14:textId="160EDEE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00C10C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55FFA845" w14:textId="77777777" w:rsidTr="00E812CF">
        <w:tc>
          <w:tcPr>
            <w:tcW w:w="1088" w:type="dxa"/>
            <w:vMerge/>
          </w:tcPr>
          <w:p w14:paraId="1049669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AF240F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AB2485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ACFF00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48D6BD9" w14:textId="6A97C0E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06F398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8BA29C0" w14:textId="77777777" w:rsidTr="00E812CF">
        <w:tc>
          <w:tcPr>
            <w:tcW w:w="1088" w:type="dxa"/>
            <w:vMerge/>
          </w:tcPr>
          <w:p w14:paraId="4BE734E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7FE694C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BE796D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2FEB4D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E91FD63" w14:textId="7638FAE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1B2858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728DE49" w14:textId="77777777" w:rsidTr="00E812CF">
        <w:tc>
          <w:tcPr>
            <w:tcW w:w="1088" w:type="dxa"/>
            <w:vMerge/>
          </w:tcPr>
          <w:p w14:paraId="68E04EB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0038A38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7E5BB0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CBBC5F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34588C3" w14:textId="006C105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D9C7B0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53DEBCAC" w14:textId="77777777" w:rsidTr="00E812CF">
        <w:tc>
          <w:tcPr>
            <w:tcW w:w="1088" w:type="dxa"/>
            <w:vMerge/>
          </w:tcPr>
          <w:p w14:paraId="75E484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5AB9A882"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1F826BC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2E20053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696C8D7F" w14:textId="5AA60523"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047D3EC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01082A" w14:paraId="6AF25386" w14:textId="77777777" w:rsidTr="00E812CF">
        <w:tc>
          <w:tcPr>
            <w:tcW w:w="4644" w:type="dxa"/>
            <w:gridSpan w:val="2"/>
            <w:shd w:val="clear" w:color="auto" w:fill="808080" w:themeFill="background1" w:themeFillShade="80"/>
          </w:tcPr>
          <w:p w14:paraId="1B6A6571" w14:textId="26CCF771" w:rsidR="0001082A" w:rsidRPr="0001082A" w:rsidRDefault="0001082A" w:rsidP="0001082A">
            <w:pPr>
              <w:widowControl/>
              <w:suppressAutoHyphens w:val="0"/>
              <w:autoSpaceDE w:val="0"/>
              <w:autoSpaceDN w:val="0"/>
              <w:adjustRightInd w:val="0"/>
              <w:ind w:left="993"/>
              <w:jc w:val="center"/>
              <w:rPr>
                <w:rFonts w:ascii="Calibri-Light" w:hAnsi="Calibri-Light" w:cs="Calibri-Light"/>
                <w:b/>
                <w:sz w:val="18"/>
                <w:szCs w:val="18"/>
              </w:rPr>
            </w:pPr>
            <w:r w:rsidRPr="0001082A">
              <w:rPr>
                <w:rFonts w:ascii="Calibri-Light" w:hAnsi="Calibri-Light" w:cs="Calibri-Light"/>
                <w:b/>
                <w:sz w:val="18"/>
                <w:szCs w:val="18"/>
              </w:rPr>
              <w:t>ATIVIDADES ACADÊMICAS</w:t>
            </w:r>
          </w:p>
        </w:tc>
        <w:tc>
          <w:tcPr>
            <w:tcW w:w="709" w:type="dxa"/>
            <w:shd w:val="clear" w:color="auto" w:fill="7F7F7F" w:themeFill="text1" w:themeFillTint="80"/>
          </w:tcPr>
          <w:p w14:paraId="5BC25E9D" w14:textId="77777777" w:rsidR="0001082A" w:rsidRDefault="0001082A" w:rsidP="002C40EA">
            <w:pPr>
              <w:widowControl/>
              <w:suppressAutoHyphens w:val="0"/>
              <w:autoSpaceDE w:val="0"/>
              <w:autoSpaceDN w:val="0"/>
              <w:adjustRightInd w:val="0"/>
              <w:rPr>
                <w:rFonts w:ascii="Calibri-Light" w:hAnsi="Calibri-Light" w:cs="Calibri-Light"/>
                <w:sz w:val="18"/>
                <w:szCs w:val="18"/>
              </w:rPr>
            </w:pPr>
          </w:p>
        </w:tc>
        <w:tc>
          <w:tcPr>
            <w:tcW w:w="709" w:type="dxa"/>
            <w:shd w:val="clear" w:color="auto" w:fill="7F7F7F" w:themeFill="text1" w:themeFillTint="80"/>
          </w:tcPr>
          <w:p w14:paraId="4AB4A093" w14:textId="77777777" w:rsidR="0001082A" w:rsidRDefault="0001082A" w:rsidP="002C40EA">
            <w:pPr>
              <w:widowControl/>
              <w:suppressAutoHyphens w:val="0"/>
              <w:autoSpaceDE w:val="0"/>
              <w:autoSpaceDN w:val="0"/>
              <w:adjustRightInd w:val="0"/>
              <w:rPr>
                <w:rFonts w:ascii="Calibri-Light" w:hAnsi="Calibri-Light" w:cs="Calibri-Light"/>
                <w:sz w:val="18"/>
                <w:szCs w:val="18"/>
              </w:rPr>
            </w:pPr>
          </w:p>
        </w:tc>
        <w:tc>
          <w:tcPr>
            <w:tcW w:w="992" w:type="dxa"/>
            <w:shd w:val="clear" w:color="auto" w:fill="7F7F7F" w:themeFill="text1" w:themeFillTint="80"/>
          </w:tcPr>
          <w:p w14:paraId="0E8104B1" w14:textId="77777777" w:rsidR="0001082A" w:rsidRDefault="0001082A" w:rsidP="002C40EA">
            <w:pPr>
              <w:widowControl/>
              <w:suppressAutoHyphens w:val="0"/>
              <w:autoSpaceDE w:val="0"/>
              <w:autoSpaceDN w:val="0"/>
              <w:adjustRightInd w:val="0"/>
              <w:rPr>
                <w:rFonts w:ascii="Calibri-Light" w:hAnsi="Calibri-Light" w:cs="Calibri-Light"/>
                <w:sz w:val="18"/>
                <w:szCs w:val="18"/>
              </w:rPr>
            </w:pPr>
          </w:p>
        </w:tc>
        <w:tc>
          <w:tcPr>
            <w:tcW w:w="2126" w:type="dxa"/>
            <w:shd w:val="clear" w:color="auto" w:fill="7F7F7F" w:themeFill="text1" w:themeFillTint="80"/>
          </w:tcPr>
          <w:p w14:paraId="069DB340" w14:textId="77777777" w:rsidR="0001082A" w:rsidRDefault="0001082A" w:rsidP="002C40EA">
            <w:pPr>
              <w:widowControl/>
              <w:suppressAutoHyphens w:val="0"/>
              <w:autoSpaceDE w:val="0"/>
              <w:autoSpaceDN w:val="0"/>
              <w:adjustRightInd w:val="0"/>
              <w:rPr>
                <w:rFonts w:ascii="Calibri-Light" w:hAnsi="Calibri-Light" w:cs="Calibri-Light"/>
                <w:sz w:val="18"/>
                <w:szCs w:val="18"/>
              </w:rPr>
            </w:pPr>
          </w:p>
        </w:tc>
      </w:tr>
      <w:tr w:rsidR="00BB28AF" w14:paraId="3D58CD4F" w14:textId="77777777" w:rsidTr="00E812CF">
        <w:tc>
          <w:tcPr>
            <w:tcW w:w="4644" w:type="dxa"/>
            <w:gridSpan w:val="2"/>
          </w:tcPr>
          <w:p w14:paraId="35A87962" w14:textId="46919AEF" w:rsidR="00BB28AF" w:rsidRDefault="00BB28AF" w:rsidP="00D020D8">
            <w:pPr>
              <w:widowControl/>
              <w:suppressAutoHyphens w:val="0"/>
              <w:autoSpaceDE w:val="0"/>
              <w:autoSpaceDN w:val="0"/>
              <w:adjustRightInd w:val="0"/>
              <w:ind w:left="993"/>
              <w:rPr>
                <w:rFonts w:ascii="Calibri-Light" w:hAnsi="Calibri-Light" w:cs="Calibri-Light"/>
                <w:sz w:val="18"/>
                <w:szCs w:val="18"/>
              </w:rPr>
            </w:pPr>
            <w:r>
              <w:rPr>
                <w:rFonts w:ascii="Calibri-Light" w:hAnsi="Calibri-Light" w:cs="Calibri-Light"/>
                <w:sz w:val="18"/>
                <w:szCs w:val="18"/>
              </w:rPr>
              <w:t xml:space="preserve">ATIVIDADES COMPLEMENTARES </w:t>
            </w:r>
          </w:p>
        </w:tc>
        <w:tc>
          <w:tcPr>
            <w:tcW w:w="709" w:type="dxa"/>
          </w:tcPr>
          <w:p w14:paraId="1B458052"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709" w:type="dxa"/>
          </w:tcPr>
          <w:p w14:paraId="16C16506"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992" w:type="dxa"/>
          </w:tcPr>
          <w:p w14:paraId="54587A7E" w14:textId="1D746E8A"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2126" w:type="dxa"/>
          </w:tcPr>
          <w:p w14:paraId="61601029"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r>
      <w:tr w:rsidR="00D922EE" w14:paraId="2A932FFD" w14:textId="77777777" w:rsidTr="00E812CF">
        <w:tc>
          <w:tcPr>
            <w:tcW w:w="4644" w:type="dxa"/>
            <w:gridSpan w:val="2"/>
          </w:tcPr>
          <w:p w14:paraId="2291F000" w14:textId="6B790C48" w:rsidR="00D922EE" w:rsidRDefault="00D922EE" w:rsidP="00D020D8">
            <w:pPr>
              <w:widowControl/>
              <w:suppressAutoHyphens w:val="0"/>
              <w:autoSpaceDE w:val="0"/>
              <w:autoSpaceDN w:val="0"/>
              <w:adjustRightInd w:val="0"/>
              <w:ind w:left="993"/>
              <w:rPr>
                <w:rFonts w:ascii="Calibri-Light" w:hAnsi="Calibri-Light" w:cs="Calibri-Light"/>
                <w:sz w:val="18"/>
                <w:szCs w:val="18"/>
              </w:rPr>
            </w:pPr>
            <w:r>
              <w:rPr>
                <w:rFonts w:ascii="Calibri-Light" w:hAnsi="Calibri-Light" w:cs="Calibri-Light"/>
                <w:sz w:val="18"/>
                <w:szCs w:val="18"/>
              </w:rPr>
              <w:t>ESTÁGIO CURRICULAR</w:t>
            </w:r>
          </w:p>
        </w:tc>
        <w:tc>
          <w:tcPr>
            <w:tcW w:w="709" w:type="dxa"/>
          </w:tcPr>
          <w:p w14:paraId="53B0EA85"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709" w:type="dxa"/>
          </w:tcPr>
          <w:p w14:paraId="4521C4D6"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992" w:type="dxa"/>
          </w:tcPr>
          <w:p w14:paraId="3B891B63"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2126" w:type="dxa"/>
          </w:tcPr>
          <w:p w14:paraId="15EC700C"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r>
      <w:tr w:rsidR="00D922EE" w14:paraId="393447B7" w14:textId="77777777" w:rsidTr="00E812CF">
        <w:tc>
          <w:tcPr>
            <w:tcW w:w="4644" w:type="dxa"/>
            <w:gridSpan w:val="2"/>
          </w:tcPr>
          <w:p w14:paraId="46B464A8" w14:textId="1DD91C8C" w:rsidR="00D922EE" w:rsidRDefault="00D922EE" w:rsidP="00D020D8">
            <w:pPr>
              <w:widowControl/>
              <w:suppressAutoHyphens w:val="0"/>
              <w:autoSpaceDE w:val="0"/>
              <w:autoSpaceDN w:val="0"/>
              <w:adjustRightInd w:val="0"/>
              <w:ind w:left="993"/>
              <w:rPr>
                <w:rFonts w:ascii="Calibri-Light" w:hAnsi="Calibri-Light" w:cs="Calibri-Light"/>
                <w:sz w:val="18"/>
                <w:szCs w:val="18"/>
              </w:rPr>
            </w:pPr>
            <w:r>
              <w:rPr>
                <w:rFonts w:ascii="Calibri-Light" w:hAnsi="Calibri-Light" w:cs="Calibri-Light"/>
                <w:sz w:val="18"/>
                <w:szCs w:val="18"/>
              </w:rPr>
              <w:t>TCC</w:t>
            </w:r>
          </w:p>
        </w:tc>
        <w:tc>
          <w:tcPr>
            <w:tcW w:w="709" w:type="dxa"/>
          </w:tcPr>
          <w:p w14:paraId="1186552E"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709" w:type="dxa"/>
          </w:tcPr>
          <w:p w14:paraId="697E7883"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992" w:type="dxa"/>
          </w:tcPr>
          <w:p w14:paraId="33E21946"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2126" w:type="dxa"/>
          </w:tcPr>
          <w:p w14:paraId="03F06A8D"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r>
      <w:tr w:rsidR="00BB28AF" w14:paraId="283F2321" w14:textId="77777777" w:rsidTr="00E812CF">
        <w:tc>
          <w:tcPr>
            <w:tcW w:w="4644" w:type="dxa"/>
            <w:gridSpan w:val="2"/>
            <w:shd w:val="clear" w:color="auto" w:fill="D9D9D9" w:themeFill="background1" w:themeFillShade="D9"/>
          </w:tcPr>
          <w:p w14:paraId="2D0AC4CC" w14:textId="14643687" w:rsidR="00BB28AF" w:rsidRPr="00D020D8" w:rsidRDefault="00BB28AF" w:rsidP="00D020D8">
            <w:pPr>
              <w:widowControl/>
              <w:suppressAutoHyphens w:val="0"/>
              <w:autoSpaceDE w:val="0"/>
              <w:autoSpaceDN w:val="0"/>
              <w:adjustRightInd w:val="0"/>
              <w:jc w:val="right"/>
              <w:rPr>
                <w:rFonts w:ascii="Calibri-Light" w:hAnsi="Calibri-Light" w:cs="Calibri-Light"/>
                <w:b/>
                <w:sz w:val="18"/>
                <w:szCs w:val="18"/>
              </w:rPr>
            </w:pPr>
            <w:r w:rsidRPr="00D020D8">
              <w:rPr>
                <w:rFonts w:ascii="Calibri-Light" w:hAnsi="Calibri-Light" w:cs="Calibri-Light"/>
                <w:b/>
                <w:sz w:val="18"/>
                <w:szCs w:val="18"/>
              </w:rPr>
              <w:t xml:space="preserve">Subtotal </w:t>
            </w:r>
          </w:p>
        </w:tc>
        <w:tc>
          <w:tcPr>
            <w:tcW w:w="709" w:type="dxa"/>
            <w:shd w:val="clear" w:color="auto" w:fill="D9D9D9" w:themeFill="background1" w:themeFillShade="D9"/>
          </w:tcPr>
          <w:p w14:paraId="112C8248"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709" w:type="dxa"/>
            <w:shd w:val="clear" w:color="auto" w:fill="D9D9D9" w:themeFill="background1" w:themeFillShade="D9"/>
          </w:tcPr>
          <w:p w14:paraId="75F08CC9"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992" w:type="dxa"/>
            <w:shd w:val="clear" w:color="auto" w:fill="D9D9D9" w:themeFill="background1" w:themeFillShade="D9"/>
          </w:tcPr>
          <w:p w14:paraId="738EB229" w14:textId="144D5633"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2126" w:type="dxa"/>
            <w:shd w:val="clear" w:color="auto" w:fill="D9D9D9" w:themeFill="background1" w:themeFillShade="D9"/>
          </w:tcPr>
          <w:p w14:paraId="4455BCF7"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r>
      <w:tr w:rsidR="00BB28AF" w14:paraId="6699B5AB" w14:textId="77777777" w:rsidTr="00E812CF">
        <w:tc>
          <w:tcPr>
            <w:tcW w:w="4644" w:type="dxa"/>
            <w:gridSpan w:val="2"/>
            <w:shd w:val="clear" w:color="auto" w:fill="808080" w:themeFill="background1" w:themeFillShade="80"/>
          </w:tcPr>
          <w:p w14:paraId="4C39CE8F" w14:textId="094A8FC1" w:rsidR="00BB28AF" w:rsidRPr="00D020D8" w:rsidRDefault="00BB28AF" w:rsidP="00D020D8">
            <w:pPr>
              <w:widowControl/>
              <w:suppressAutoHyphens w:val="0"/>
              <w:autoSpaceDE w:val="0"/>
              <w:autoSpaceDN w:val="0"/>
              <w:adjustRightInd w:val="0"/>
              <w:jc w:val="right"/>
              <w:rPr>
                <w:rFonts w:ascii="Calibri-Light" w:hAnsi="Calibri-Light" w:cs="Calibri-Light"/>
                <w:b/>
                <w:sz w:val="18"/>
                <w:szCs w:val="18"/>
              </w:rPr>
            </w:pPr>
            <w:r w:rsidRPr="00D020D8">
              <w:rPr>
                <w:rFonts w:ascii="Calibri-Light" w:hAnsi="Calibri-Light" w:cs="Calibri-Light"/>
                <w:b/>
                <w:sz w:val="18"/>
                <w:szCs w:val="18"/>
              </w:rPr>
              <w:t>TOTAL</w:t>
            </w:r>
          </w:p>
        </w:tc>
        <w:tc>
          <w:tcPr>
            <w:tcW w:w="709" w:type="dxa"/>
            <w:shd w:val="clear" w:color="auto" w:fill="808080" w:themeFill="background1" w:themeFillShade="80"/>
          </w:tcPr>
          <w:p w14:paraId="60B6316B"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709" w:type="dxa"/>
            <w:shd w:val="clear" w:color="auto" w:fill="808080" w:themeFill="background1" w:themeFillShade="80"/>
          </w:tcPr>
          <w:p w14:paraId="02633030"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992" w:type="dxa"/>
            <w:shd w:val="clear" w:color="auto" w:fill="808080" w:themeFill="background1" w:themeFillShade="80"/>
          </w:tcPr>
          <w:p w14:paraId="4892BE2C" w14:textId="2855E5F2"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2126" w:type="dxa"/>
            <w:shd w:val="clear" w:color="auto" w:fill="808080" w:themeFill="background1" w:themeFillShade="80"/>
          </w:tcPr>
          <w:p w14:paraId="409671D4"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r>
    </w:tbl>
    <w:p w14:paraId="4D46F11F" w14:textId="77777777" w:rsidR="00D020D8" w:rsidRDefault="00D020D8" w:rsidP="002C40EA">
      <w:pPr>
        <w:widowControl/>
        <w:suppressAutoHyphens w:val="0"/>
        <w:autoSpaceDE w:val="0"/>
        <w:autoSpaceDN w:val="0"/>
        <w:adjustRightInd w:val="0"/>
        <w:spacing w:after="0" w:line="240" w:lineRule="auto"/>
        <w:rPr>
          <w:rFonts w:ascii="Calibri-Light" w:hAnsi="Calibri-Light" w:cs="Calibri-Light"/>
          <w:sz w:val="18"/>
          <w:szCs w:val="18"/>
        </w:rPr>
      </w:pPr>
    </w:p>
    <w:p w14:paraId="64370D90" w14:textId="77777777" w:rsidR="00D020D8" w:rsidRDefault="00D020D8" w:rsidP="002C40EA">
      <w:pPr>
        <w:widowControl/>
        <w:suppressAutoHyphens w:val="0"/>
        <w:autoSpaceDE w:val="0"/>
        <w:autoSpaceDN w:val="0"/>
        <w:adjustRightInd w:val="0"/>
        <w:spacing w:after="0" w:line="240" w:lineRule="auto"/>
        <w:rPr>
          <w:rFonts w:ascii="Calibri-Light" w:hAnsi="Calibri-Light" w:cs="Calibri-Light"/>
          <w:sz w:val="18"/>
          <w:szCs w:val="18"/>
        </w:rPr>
      </w:pPr>
    </w:p>
    <w:p w14:paraId="0000017A" w14:textId="20A20B96" w:rsidR="0098064C" w:rsidRPr="009250BA"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 xml:space="preserve">Ementas, </w:t>
      </w:r>
      <w:r w:rsidR="003149DF">
        <w:rPr>
          <w:rFonts w:ascii="Arial" w:eastAsia="Arial" w:hAnsi="Arial" w:cs="Arial"/>
          <w:b/>
          <w:color w:val="000000"/>
          <w:sz w:val="24"/>
          <w:szCs w:val="24"/>
        </w:rPr>
        <w:t>Bibliografia Básica e C</w:t>
      </w:r>
      <w:r w:rsidRPr="00206362">
        <w:rPr>
          <w:rFonts w:ascii="Arial" w:eastAsia="Arial" w:hAnsi="Arial" w:cs="Arial"/>
          <w:b/>
          <w:color w:val="000000"/>
          <w:sz w:val="24"/>
          <w:szCs w:val="24"/>
        </w:rPr>
        <w:t>omplementar</w:t>
      </w:r>
      <w:r w:rsidR="00252039">
        <w:rPr>
          <w:rFonts w:ascii="Arial" w:eastAsia="Arial" w:hAnsi="Arial" w:cs="Arial"/>
          <w:b/>
          <w:color w:val="000000"/>
          <w:sz w:val="24"/>
          <w:szCs w:val="24"/>
        </w:rPr>
        <w:t xml:space="preserve"> </w:t>
      </w:r>
      <w:r w:rsidR="00450F42" w:rsidRPr="009250BA">
        <w:rPr>
          <w:rFonts w:ascii="Arial" w:eastAsia="Arial" w:hAnsi="Arial" w:cs="Arial"/>
          <w:color w:val="FF0000"/>
          <w:sz w:val="20"/>
          <w:szCs w:val="20"/>
        </w:rPr>
        <w:t>(</w:t>
      </w:r>
      <w:r w:rsidR="002F3B94" w:rsidRPr="009250BA">
        <w:rPr>
          <w:rFonts w:ascii="Arial" w:eastAsia="Arial" w:hAnsi="Arial" w:cs="Arial"/>
          <w:color w:val="FF0000"/>
          <w:sz w:val="20"/>
          <w:szCs w:val="20"/>
        </w:rPr>
        <w:t>Expor as ementas, bibliografias básicas e complementares a partir da estrutura curricular, consid</w:t>
      </w:r>
      <w:r w:rsidR="00450F42" w:rsidRPr="009250BA">
        <w:rPr>
          <w:rFonts w:ascii="Arial" w:eastAsia="Arial" w:hAnsi="Arial" w:cs="Arial"/>
          <w:color w:val="FF0000"/>
          <w:sz w:val="20"/>
          <w:szCs w:val="20"/>
        </w:rPr>
        <w:t>erando os indicadores</w:t>
      </w:r>
      <w:r w:rsidR="00450F42" w:rsidRPr="009250BA">
        <w:rPr>
          <w:rFonts w:ascii="Arial" w:eastAsia="Times New Roman" w:hAnsi="Arial" w:cs="Arial"/>
          <w:color w:val="FF0000"/>
          <w:sz w:val="20"/>
          <w:szCs w:val="20"/>
        </w:rPr>
        <w:t xml:space="preserve"> 3.6</w:t>
      </w:r>
      <w:r w:rsidR="00362536" w:rsidRPr="009250BA">
        <w:rPr>
          <w:rFonts w:ascii="Arial" w:eastAsia="Times New Roman" w:hAnsi="Arial" w:cs="Arial"/>
          <w:color w:val="FF0000"/>
          <w:sz w:val="20"/>
          <w:szCs w:val="20"/>
        </w:rPr>
        <w:t xml:space="preserve"> e 3.7</w:t>
      </w:r>
      <w:r w:rsidR="00450F42" w:rsidRPr="009250BA">
        <w:rPr>
          <w:rFonts w:ascii="Arial" w:eastAsia="Times New Roman" w:hAnsi="Arial" w:cs="Arial"/>
          <w:color w:val="FF0000"/>
          <w:sz w:val="20"/>
          <w:szCs w:val="20"/>
        </w:rPr>
        <w:t xml:space="preserve">. apresentado no </w:t>
      </w:r>
      <w:r w:rsidR="00450F42" w:rsidRPr="009250BA">
        <w:rPr>
          <w:rFonts w:ascii="Arial" w:hAnsi="Arial" w:cs="Arial"/>
          <w:color w:val="FF0000"/>
          <w:sz w:val="20"/>
          <w:szCs w:val="20"/>
        </w:rPr>
        <w:t xml:space="preserve">Instrumento de Avaliação de cursos de graduação </w:t>
      </w:r>
      <w:r w:rsidR="00362536" w:rsidRPr="009250BA">
        <w:rPr>
          <w:rFonts w:ascii="Arial" w:hAnsi="Arial" w:cs="Arial"/>
          <w:color w:val="FF0000"/>
          <w:sz w:val="20"/>
          <w:szCs w:val="20"/>
        </w:rPr>
        <w:t>–</w:t>
      </w:r>
      <w:r w:rsidR="00450F42" w:rsidRPr="009250BA">
        <w:rPr>
          <w:rFonts w:ascii="Arial" w:hAnsi="Arial" w:cs="Arial"/>
          <w:color w:val="FF0000"/>
          <w:sz w:val="20"/>
          <w:szCs w:val="20"/>
        </w:rPr>
        <w:t xml:space="preserve"> SINAES</w:t>
      </w:r>
      <w:r w:rsidR="00362536" w:rsidRPr="009250BA">
        <w:rPr>
          <w:rFonts w:ascii="Arial" w:hAnsi="Arial" w:cs="Arial"/>
          <w:color w:val="FF0000"/>
          <w:sz w:val="20"/>
          <w:szCs w:val="20"/>
        </w:rPr>
        <w:t>)</w:t>
      </w:r>
    </w:p>
    <w:p w14:paraId="0B2D538D" w14:textId="77777777" w:rsidR="009063BA" w:rsidRDefault="009063BA" w:rsidP="009063BA">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4E421026" w14:textId="77777777" w:rsidR="00C804D4" w:rsidRPr="009250BA" w:rsidRDefault="00C804D4" w:rsidP="009250BA">
      <w:pPr>
        <w:widowControl/>
        <w:spacing w:after="0" w:line="360" w:lineRule="auto"/>
        <w:ind w:firstLine="720"/>
        <w:rPr>
          <w:rFonts w:ascii="Arial" w:eastAsia="Arial" w:hAnsi="Arial" w:cs="Arial"/>
          <w:b/>
          <w:color w:val="FF0000"/>
          <w:sz w:val="20"/>
          <w:szCs w:val="20"/>
        </w:rPr>
      </w:pPr>
      <w:r w:rsidRPr="009250BA">
        <w:rPr>
          <w:rFonts w:ascii="Arial" w:eastAsia="Arial" w:hAnsi="Arial" w:cs="Arial"/>
          <w:b/>
          <w:color w:val="FF0000"/>
          <w:sz w:val="20"/>
          <w:szCs w:val="20"/>
        </w:rPr>
        <w:t>INDICADOR 3.6 Bibliografia Básica Por Unidade Curricular (UC)</w:t>
      </w:r>
    </w:p>
    <w:p w14:paraId="388994E9" w14:textId="42C0B6AB" w:rsidR="00276BD5" w:rsidRPr="009250BA" w:rsidRDefault="002C6743" w:rsidP="009250BA">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acervo </w:t>
      </w:r>
      <w:r w:rsidRPr="009250BA">
        <w:rPr>
          <w:rFonts w:ascii="Arial" w:hAnsi="Arial" w:cs="Arial"/>
          <w:b/>
          <w:bCs/>
          <w:color w:val="FF0000"/>
          <w:sz w:val="20"/>
          <w:szCs w:val="20"/>
        </w:rPr>
        <w:t xml:space="preserve">físico </w:t>
      </w:r>
      <w:r w:rsidRPr="009250BA">
        <w:rPr>
          <w:rFonts w:ascii="Arial" w:hAnsi="Arial" w:cs="Arial"/>
          <w:color w:val="FF0000"/>
          <w:sz w:val="20"/>
          <w:szCs w:val="20"/>
        </w:rPr>
        <w:t xml:space="preserve">está </w:t>
      </w:r>
      <w:r w:rsidRPr="009250BA">
        <w:rPr>
          <w:rFonts w:ascii="Arial" w:hAnsi="Arial" w:cs="Arial"/>
          <w:b/>
          <w:bCs/>
          <w:color w:val="FF0000"/>
          <w:sz w:val="20"/>
          <w:szCs w:val="20"/>
        </w:rPr>
        <w:t xml:space="preserve">tombado </w:t>
      </w:r>
      <w:r w:rsidRPr="009250BA">
        <w:rPr>
          <w:rFonts w:ascii="Arial" w:hAnsi="Arial" w:cs="Arial"/>
          <w:color w:val="FF0000"/>
          <w:sz w:val="20"/>
          <w:szCs w:val="20"/>
        </w:rPr>
        <w:t xml:space="preserve">e </w:t>
      </w:r>
      <w:r w:rsidRPr="009250BA">
        <w:rPr>
          <w:rFonts w:ascii="Arial" w:hAnsi="Arial" w:cs="Arial"/>
          <w:b/>
          <w:bCs/>
          <w:color w:val="FF0000"/>
          <w:sz w:val="20"/>
          <w:szCs w:val="20"/>
        </w:rPr>
        <w:t>informatizado</w:t>
      </w:r>
      <w:r w:rsidRPr="009250BA">
        <w:rPr>
          <w:rFonts w:ascii="Arial" w:hAnsi="Arial" w:cs="Arial"/>
          <w:color w:val="FF0000"/>
          <w:sz w:val="20"/>
          <w:szCs w:val="20"/>
        </w:rPr>
        <w:t xml:space="preserve">, o </w:t>
      </w:r>
      <w:r w:rsidRPr="009250BA">
        <w:rPr>
          <w:rFonts w:ascii="Arial" w:hAnsi="Arial" w:cs="Arial"/>
          <w:b/>
          <w:bCs/>
          <w:color w:val="FF0000"/>
          <w:sz w:val="20"/>
          <w:szCs w:val="20"/>
        </w:rPr>
        <w:t xml:space="preserve">virtual possui </w:t>
      </w:r>
      <w:r w:rsidRPr="009250BA">
        <w:rPr>
          <w:rFonts w:ascii="Arial" w:hAnsi="Arial" w:cs="Arial"/>
          <w:color w:val="FF0000"/>
          <w:sz w:val="20"/>
          <w:szCs w:val="20"/>
        </w:rPr>
        <w:t xml:space="preserve">contrato que garante o acesso ininterrupto pelos usuários e </w:t>
      </w:r>
      <w:r w:rsidRPr="009250BA">
        <w:rPr>
          <w:rFonts w:ascii="Arial" w:hAnsi="Arial" w:cs="Arial"/>
          <w:b/>
          <w:bCs/>
          <w:color w:val="FF0000"/>
          <w:sz w:val="20"/>
          <w:szCs w:val="20"/>
        </w:rPr>
        <w:t xml:space="preserve">ambos </w:t>
      </w:r>
      <w:r w:rsidRPr="009250BA">
        <w:rPr>
          <w:rFonts w:ascii="Arial" w:hAnsi="Arial" w:cs="Arial"/>
          <w:color w:val="FF0000"/>
          <w:sz w:val="20"/>
          <w:szCs w:val="20"/>
        </w:rPr>
        <w:t xml:space="preserve">estão </w:t>
      </w:r>
      <w:r w:rsidRPr="009250BA">
        <w:rPr>
          <w:rFonts w:ascii="Arial" w:hAnsi="Arial" w:cs="Arial"/>
          <w:b/>
          <w:bCs/>
          <w:color w:val="FF0000"/>
          <w:sz w:val="20"/>
          <w:szCs w:val="20"/>
        </w:rPr>
        <w:t xml:space="preserve">registrados </w:t>
      </w:r>
      <w:r w:rsidRPr="009250BA">
        <w:rPr>
          <w:rFonts w:ascii="Arial" w:hAnsi="Arial" w:cs="Arial"/>
          <w:color w:val="FF0000"/>
          <w:sz w:val="20"/>
          <w:szCs w:val="20"/>
        </w:rPr>
        <w:t xml:space="preserve">em nome da IES. O acervo da </w:t>
      </w:r>
      <w:r w:rsidRPr="009250BA">
        <w:rPr>
          <w:rFonts w:ascii="Arial" w:hAnsi="Arial" w:cs="Arial"/>
          <w:b/>
          <w:bCs/>
          <w:color w:val="FF0000"/>
          <w:sz w:val="20"/>
          <w:szCs w:val="20"/>
        </w:rPr>
        <w:t xml:space="preserve">bibliografia básica </w:t>
      </w:r>
      <w:r w:rsidRPr="009250BA">
        <w:rPr>
          <w:rFonts w:ascii="Arial" w:hAnsi="Arial" w:cs="Arial"/>
          <w:color w:val="FF0000"/>
          <w:sz w:val="20"/>
          <w:szCs w:val="20"/>
        </w:rPr>
        <w:t xml:space="preserve">é </w:t>
      </w:r>
      <w:r w:rsidRPr="009250BA">
        <w:rPr>
          <w:rFonts w:ascii="Arial" w:hAnsi="Arial" w:cs="Arial"/>
          <w:b/>
          <w:bCs/>
          <w:color w:val="FF0000"/>
          <w:sz w:val="20"/>
          <w:szCs w:val="20"/>
        </w:rPr>
        <w:t xml:space="preserve">adequado </w:t>
      </w:r>
      <w:r w:rsidRPr="009250BA">
        <w:rPr>
          <w:rFonts w:ascii="Arial" w:hAnsi="Arial" w:cs="Arial"/>
          <w:color w:val="FF0000"/>
          <w:sz w:val="20"/>
          <w:szCs w:val="20"/>
        </w:rPr>
        <w:t xml:space="preserve">em relação às unidades curriculares e aos conteúdos descritos no PPC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está </w:t>
      </w:r>
      <w:r w:rsidRPr="009250BA">
        <w:rPr>
          <w:rFonts w:ascii="Arial" w:hAnsi="Arial" w:cs="Arial"/>
          <w:b/>
          <w:bCs/>
          <w:color w:val="FF0000"/>
          <w:sz w:val="20"/>
          <w:szCs w:val="20"/>
        </w:rPr>
        <w:t>atualizado</w:t>
      </w:r>
      <w:r w:rsidRPr="009250BA">
        <w:rPr>
          <w:rFonts w:ascii="Arial" w:hAnsi="Arial" w:cs="Arial"/>
          <w:color w:val="FF0000"/>
          <w:sz w:val="20"/>
          <w:szCs w:val="20"/>
        </w:rPr>
        <w:t xml:space="preserve">, considerando a natureza das UC. </w:t>
      </w:r>
      <w:r w:rsidRPr="009250BA">
        <w:rPr>
          <w:rFonts w:ascii="Arial" w:hAnsi="Arial" w:cs="Arial"/>
          <w:b/>
          <w:bCs/>
          <w:color w:val="FF0000"/>
          <w:sz w:val="20"/>
          <w:szCs w:val="20"/>
        </w:rPr>
        <w:t xml:space="preserve">Porém, não está </w:t>
      </w:r>
      <w:r w:rsidRPr="009250BA">
        <w:rPr>
          <w:rFonts w:ascii="Arial" w:hAnsi="Arial" w:cs="Arial"/>
          <w:color w:val="FF0000"/>
          <w:sz w:val="20"/>
          <w:szCs w:val="20"/>
        </w:rPr>
        <w:t xml:space="preserve">referendado por relatório de adequação, </w:t>
      </w:r>
      <w:r w:rsidRPr="009250BA">
        <w:rPr>
          <w:rFonts w:ascii="Arial" w:hAnsi="Arial" w:cs="Arial"/>
          <w:b/>
          <w:bCs/>
          <w:color w:val="FF0000"/>
          <w:sz w:val="20"/>
          <w:szCs w:val="20"/>
        </w:rPr>
        <w:t>ou não está assinado pelo NDE</w:t>
      </w:r>
      <w:r w:rsidRPr="009250BA">
        <w:rPr>
          <w:rFonts w:ascii="Arial" w:hAnsi="Arial" w:cs="Arial"/>
          <w:color w:val="FF0000"/>
          <w:sz w:val="20"/>
          <w:szCs w:val="20"/>
        </w:rPr>
        <w:t xml:space="preserve">, comprovando a compatibilidade, em cada bibliografia básica da UC, entre o número de vagas autorizadas (do próprio curso e de outros que utilizem os títulos)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a quantidade de exemplares por título (ou assinatura de acesso) disponível no acervo. </w:t>
      </w:r>
      <w:r w:rsidRPr="009250BA">
        <w:rPr>
          <w:rFonts w:ascii="Arial" w:hAnsi="Arial" w:cs="Arial"/>
          <w:b/>
          <w:bCs/>
          <w:color w:val="FF0000"/>
          <w:sz w:val="20"/>
          <w:szCs w:val="20"/>
        </w:rPr>
        <w:t>Ou</w:t>
      </w:r>
      <w:r w:rsidRPr="009250BA">
        <w:rPr>
          <w:rFonts w:ascii="Arial" w:hAnsi="Arial" w:cs="Arial"/>
          <w:color w:val="FF0000"/>
          <w:sz w:val="20"/>
          <w:szCs w:val="20"/>
        </w:rPr>
        <w:t xml:space="preserve">, nos casos dos títulos </w:t>
      </w:r>
      <w:r w:rsidRPr="009250BA">
        <w:rPr>
          <w:rFonts w:ascii="Arial" w:hAnsi="Arial" w:cs="Arial"/>
          <w:b/>
          <w:bCs/>
          <w:color w:val="FF0000"/>
          <w:sz w:val="20"/>
          <w:szCs w:val="20"/>
        </w:rPr>
        <w:t>virtuais</w:t>
      </w:r>
      <w:r w:rsidRPr="009250BA">
        <w:rPr>
          <w:rFonts w:ascii="Arial" w:hAnsi="Arial" w:cs="Arial"/>
          <w:color w:val="FF0000"/>
          <w:sz w:val="20"/>
          <w:szCs w:val="20"/>
        </w:rPr>
        <w:t xml:space="preserve">, </w:t>
      </w:r>
      <w:r w:rsidRPr="009250BA">
        <w:rPr>
          <w:rFonts w:ascii="Arial" w:hAnsi="Arial" w:cs="Arial"/>
          <w:b/>
          <w:bCs/>
          <w:color w:val="FF0000"/>
          <w:sz w:val="20"/>
          <w:szCs w:val="20"/>
        </w:rPr>
        <w:t xml:space="preserve">não há garantia </w:t>
      </w:r>
      <w:r w:rsidRPr="009250BA">
        <w:rPr>
          <w:rFonts w:ascii="Arial" w:hAnsi="Arial" w:cs="Arial"/>
          <w:color w:val="FF0000"/>
          <w:sz w:val="20"/>
          <w:szCs w:val="20"/>
        </w:rPr>
        <w:t xml:space="preserve">de acesso físico na IES, com instalações e recursos tecnológicos que atendem à demanda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à oferta ininterrupta via internet, </w:t>
      </w:r>
      <w:r w:rsidRPr="009250BA">
        <w:rPr>
          <w:rFonts w:ascii="Arial" w:hAnsi="Arial" w:cs="Arial"/>
          <w:b/>
          <w:bCs/>
          <w:color w:val="FF0000"/>
          <w:sz w:val="20"/>
          <w:szCs w:val="20"/>
        </w:rPr>
        <w:t xml:space="preserve">ou </w:t>
      </w:r>
      <w:r w:rsidRPr="009250BA">
        <w:rPr>
          <w:rFonts w:ascii="Arial" w:hAnsi="Arial" w:cs="Arial"/>
          <w:color w:val="FF0000"/>
          <w:sz w:val="20"/>
          <w:szCs w:val="20"/>
        </w:rPr>
        <w:t xml:space="preserve">de ferramentas de acessibilidade </w:t>
      </w:r>
      <w:r w:rsidRPr="009250BA">
        <w:rPr>
          <w:rFonts w:ascii="Arial" w:hAnsi="Arial" w:cs="Arial"/>
          <w:b/>
          <w:bCs/>
          <w:color w:val="FF0000"/>
          <w:sz w:val="20"/>
          <w:szCs w:val="20"/>
        </w:rPr>
        <w:t xml:space="preserve">ou </w:t>
      </w:r>
      <w:r w:rsidRPr="009250BA">
        <w:rPr>
          <w:rFonts w:ascii="Arial" w:hAnsi="Arial" w:cs="Arial"/>
          <w:color w:val="FF0000"/>
          <w:sz w:val="20"/>
          <w:szCs w:val="20"/>
        </w:rPr>
        <w:t>de soluções de apoio à leitura, estudo e aprendizagem.</w:t>
      </w:r>
    </w:p>
    <w:p w14:paraId="15388EC9" w14:textId="77777777" w:rsidR="002C6743" w:rsidRPr="009250BA" w:rsidRDefault="002C6743" w:rsidP="00F16ABE">
      <w:pPr>
        <w:suppressAutoHyphens w:val="0"/>
        <w:autoSpaceDE w:val="0"/>
        <w:autoSpaceDN w:val="0"/>
        <w:adjustRightInd w:val="0"/>
        <w:spacing w:after="0" w:line="240" w:lineRule="auto"/>
        <w:jc w:val="both"/>
        <w:rPr>
          <w:rFonts w:ascii="Arial" w:hAnsi="Arial" w:cs="Arial"/>
          <w:color w:val="FF0000"/>
          <w:sz w:val="20"/>
          <w:szCs w:val="20"/>
        </w:rPr>
      </w:pPr>
    </w:p>
    <w:p w14:paraId="33505D00" w14:textId="77777777" w:rsidR="00F16ABE" w:rsidRPr="009250BA" w:rsidRDefault="00F16ABE" w:rsidP="00F16ABE">
      <w:pPr>
        <w:suppressAutoHyphens w:val="0"/>
        <w:autoSpaceDE w:val="0"/>
        <w:autoSpaceDN w:val="0"/>
        <w:adjustRightInd w:val="0"/>
        <w:spacing w:after="0" w:line="240" w:lineRule="auto"/>
        <w:jc w:val="both"/>
        <w:rPr>
          <w:rFonts w:ascii="Arial" w:hAnsi="Arial" w:cs="Arial"/>
          <w:color w:val="FF0000"/>
          <w:sz w:val="20"/>
          <w:szCs w:val="20"/>
        </w:rPr>
      </w:pPr>
    </w:p>
    <w:p w14:paraId="3763E0F6" w14:textId="77777777" w:rsidR="00C804D4" w:rsidRPr="009250BA" w:rsidRDefault="00C804D4" w:rsidP="009250BA">
      <w:pPr>
        <w:spacing w:after="0" w:line="360" w:lineRule="auto"/>
        <w:ind w:firstLine="709"/>
        <w:rPr>
          <w:rFonts w:ascii="Arial" w:eastAsia="Arial" w:hAnsi="Arial" w:cs="Arial"/>
          <w:b/>
          <w:color w:val="FF0000"/>
          <w:sz w:val="20"/>
          <w:szCs w:val="20"/>
        </w:rPr>
      </w:pPr>
      <w:r w:rsidRPr="009250BA">
        <w:rPr>
          <w:rFonts w:ascii="Arial" w:eastAsia="Arial" w:hAnsi="Arial" w:cs="Arial"/>
          <w:b/>
          <w:color w:val="FF0000"/>
          <w:sz w:val="20"/>
          <w:szCs w:val="20"/>
        </w:rPr>
        <w:t>INDICADOR 3.7 Bibliografia Complementar Por Unidade Curricular (UC)</w:t>
      </w:r>
    </w:p>
    <w:p w14:paraId="1C531501" w14:textId="583C0DFD" w:rsidR="00F16ABE" w:rsidRPr="009250BA" w:rsidRDefault="00F16ABE" w:rsidP="009250BA">
      <w:pPr>
        <w:pStyle w:val="PargrafodaLista"/>
        <w:numPr>
          <w:ilvl w:val="0"/>
          <w:numId w:val="54"/>
        </w:numPr>
        <w:tabs>
          <w:tab w:val="left" w:pos="1134"/>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acervo </w:t>
      </w:r>
      <w:r w:rsidRPr="009250BA">
        <w:rPr>
          <w:rFonts w:ascii="Arial" w:hAnsi="Arial" w:cs="Arial"/>
          <w:b/>
          <w:color w:val="FF0000"/>
          <w:sz w:val="20"/>
          <w:szCs w:val="20"/>
        </w:rPr>
        <w:t>físico</w:t>
      </w:r>
      <w:r w:rsidRPr="009250BA">
        <w:rPr>
          <w:rFonts w:ascii="Arial" w:hAnsi="Arial" w:cs="Arial"/>
          <w:color w:val="FF0000"/>
          <w:sz w:val="20"/>
          <w:szCs w:val="20"/>
        </w:rPr>
        <w:t xml:space="preserve"> está </w:t>
      </w:r>
      <w:r w:rsidRPr="009250BA">
        <w:rPr>
          <w:rFonts w:ascii="Arial" w:hAnsi="Arial" w:cs="Arial"/>
          <w:b/>
          <w:color w:val="FF0000"/>
          <w:sz w:val="20"/>
          <w:szCs w:val="20"/>
        </w:rPr>
        <w:t>tombado</w:t>
      </w:r>
      <w:r w:rsidRPr="009250BA">
        <w:rPr>
          <w:rFonts w:ascii="Arial" w:hAnsi="Arial" w:cs="Arial"/>
          <w:color w:val="FF0000"/>
          <w:sz w:val="20"/>
          <w:szCs w:val="20"/>
        </w:rPr>
        <w:t xml:space="preserve"> e </w:t>
      </w:r>
      <w:r w:rsidRPr="009250BA">
        <w:rPr>
          <w:rFonts w:ascii="Arial" w:hAnsi="Arial" w:cs="Arial"/>
          <w:b/>
          <w:color w:val="FF0000"/>
          <w:sz w:val="20"/>
          <w:szCs w:val="20"/>
        </w:rPr>
        <w:t>informatizado</w:t>
      </w:r>
      <w:r w:rsidRPr="009250BA">
        <w:rPr>
          <w:rFonts w:ascii="Arial" w:hAnsi="Arial" w:cs="Arial"/>
          <w:color w:val="FF0000"/>
          <w:sz w:val="20"/>
          <w:szCs w:val="20"/>
        </w:rPr>
        <w:t xml:space="preserve">, o </w:t>
      </w:r>
      <w:r w:rsidRPr="009250BA">
        <w:rPr>
          <w:rFonts w:ascii="Arial" w:hAnsi="Arial" w:cs="Arial"/>
          <w:b/>
          <w:color w:val="FF0000"/>
          <w:sz w:val="20"/>
          <w:szCs w:val="20"/>
        </w:rPr>
        <w:t>virtual possui</w:t>
      </w:r>
      <w:r w:rsidRPr="009250BA">
        <w:rPr>
          <w:rFonts w:ascii="Arial" w:hAnsi="Arial" w:cs="Arial"/>
          <w:color w:val="FF0000"/>
          <w:sz w:val="20"/>
          <w:szCs w:val="20"/>
        </w:rPr>
        <w:t xml:space="preserve"> contrato que garante o acesso ininterrupto pelos usuários </w:t>
      </w:r>
      <w:r w:rsidRPr="009250BA">
        <w:rPr>
          <w:rFonts w:ascii="Arial" w:hAnsi="Arial" w:cs="Arial"/>
          <w:b/>
          <w:color w:val="FF0000"/>
          <w:sz w:val="20"/>
          <w:szCs w:val="20"/>
        </w:rPr>
        <w:t>e ambos</w:t>
      </w:r>
      <w:r w:rsidRPr="009250BA">
        <w:rPr>
          <w:rFonts w:ascii="Arial" w:hAnsi="Arial" w:cs="Arial"/>
          <w:color w:val="FF0000"/>
          <w:sz w:val="20"/>
          <w:szCs w:val="20"/>
        </w:rPr>
        <w:t xml:space="preserve"> estão </w:t>
      </w:r>
      <w:r w:rsidRPr="009250BA">
        <w:rPr>
          <w:rFonts w:ascii="Arial" w:hAnsi="Arial" w:cs="Arial"/>
          <w:b/>
          <w:color w:val="FF0000"/>
          <w:sz w:val="20"/>
          <w:szCs w:val="20"/>
        </w:rPr>
        <w:t>registrados</w:t>
      </w:r>
      <w:r w:rsidRPr="009250BA">
        <w:rPr>
          <w:rFonts w:ascii="Arial" w:hAnsi="Arial" w:cs="Arial"/>
          <w:color w:val="FF0000"/>
          <w:sz w:val="20"/>
          <w:szCs w:val="20"/>
        </w:rPr>
        <w:t xml:space="preserve"> em nome da IES.</w:t>
      </w:r>
    </w:p>
    <w:p w14:paraId="3A003CF2" w14:textId="64070850" w:rsidR="00F16ABE"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 xml:space="preserve">O acervo da </w:t>
      </w:r>
      <w:r w:rsidRPr="009250BA">
        <w:rPr>
          <w:rFonts w:ascii="Arial" w:hAnsi="Arial" w:cs="Arial"/>
          <w:b/>
          <w:color w:val="FF0000"/>
          <w:sz w:val="20"/>
          <w:szCs w:val="20"/>
        </w:rPr>
        <w:t>bibliografia básica</w:t>
      </w:r>
      <w:r w:rsidRPr="009250BA">
        <w:rPr>
          <w:rFonts w:ascii="Arial" w:hAnsi="Arial" w:cs="Arial"/>
          <w:color w:val="FF0000"/>
          <w:sz w:val="20"/>
          <w:szCs w:val="20"/>
        </w:rPr>
        <w:t xml:space="preserve"> é </w:t>
      </w:r>
      <w:r w:rsidRPr="009250BA">
        <w:rPr>
          <w:rFonts w:ascii="Arial" w:hAnsi="Arial" w:cs="Arial"/>
          <w:b/>
          <w:color w:val="FF0000"/>
          <w:sz w:val="20"/>
          <w:szCs w:val="20"/>
        </w:rPr>
        <w:t>adequado</w:t>
      </w:r>
      <w:r w:rsidRPr="009250BA">
        <w:rPr>
          <w:rFonts w:ascii="Arial" w:hAnsi="Arial" w:cs="Arial"/>
          <w:color w:val="FF0000"/>
          <w:sz w:val="20"/>
          <w:szCs w:val="20"/>
        </w:rPr>
        <w:t xml:space="preserve"> em relação às unidades curriculares e aos conteúdos descritos no PPC </w:t>
      </w:r>
      <w:r w:rsidRPr="009250BA">
        <w:rPr>
          <w:rFonts w:ascii="Arial" w:hAnsi="Arial" w:cs="Arial"/>
          <w:b/>
          <w:color w:val="FF0000"/>
          <w:sz w:val="20"/>
          <w:szCs w:val="20"/>
        </w:rPr>
        <w:t>e</w:t>
      </w:r>
      <w:r w:rsidRPr="009250BA">
        <w:rPr>
          <w:rFonts w:ascii="Arial" w:hAnsi="Arial" w:cs="Arial"/>
          <w:color w:val="FF0000"/>
          <w:sz w:val="20"/>
          <w:szCs w:val="20"/>
        </w:rPr>
        <w:t xml:space="preserve"> está </w:t>
      </w:r>
      <w:r w:rsidRPr="009250BA">
        <w:rPr>
          <w:rFonts w:ascii="Arial" w:hAnsi="Arial" w:cs="Arial"/>
          <w:b/>
          <w:color w:val="FF0000"/>
          <w:sz w:val="20"/>
          <w:szCs w:val="20"/>
        </w:rPr>
        <w:t>atualizado</w:t>
      </w:r>
      <w:r w:rsidRPr="009250BA">
        <w:rPr>
          <w:rFonts w:ascii="Arial" w:hAnsi="Arial" w:cs="Arial"/>
          <w:color w:val="FF0000"/>
          <w:sz w:val="20"/>
          <w:szCs w:val="20"/>
        </w:rPr>
        <w:t>, considerando a natureza das UC.</w:t>
      </w:r>
    </w:p>
    <w:p w14:paraId="5B575520" w14:textId="43F5C75D" w:rsidR="00F16ABE"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 xml:space="preserve">Da mesma forma, está </w:t>
      </w:r>
      <w:r w:rsidRPr="009250BA">
        <w:rPr>
          <w:rFonts w:ascii="Arial" w:hAnsi="Arial" w:cs="Arial"/>
          <w:b/>
          <w:color w:val="FF0000"/>
          <w:sz w:val="20"/>
          <w:szCs w:val="20"/>
        </w:rPr>
        <w:t>referendado</w:t>
      </w:r>
      <w:r w:rsidRPr="009250BA">
        <w:rPr>
          <w:rFonts w:ascii="Arial" w:hAnsi="Arial" w:cs="Arial"/>
          <w:color w:val="FF0000"/>
          <w:sz w:val="20"/>
          <w:szCs w:val="20"/>
        </w:rPr>
        <w:t xml:space="preserve"> por relatório de adequação, </w:t>
      </w:r>
      <w:r w:rsidRPr="009250BA">
        <w:rPr>
          <w:rFonts w:ascii="Arial" w:hAnsi="Arial" w:cs="Arial"/>
          <w:b/>
          <w:color w:val="FF0000"/>
          <w:sz w:val="20"/>
          <w:szCs w:val="20"/>
        </w:rPr>
        <w:t>assinado pelo NDE</w:t>
      </w:r>
      <w:r w:rsidRPr="009250BA">
        <w:rPr>
          <w:rFonts w:ascii="Arial" w:hAnsi="Arial" w:cs="Arial"/>
          <w:color w:val="FF0000"/>
          <w:sz w:val="20"/>
          <w:szCs w:val="20"/>
        </w:rPr>
        <w:t>, comprovando a compatibilidade, em cada bibliografia básica da UC, entre o número de vagas autorizadas (do próprio curso e de outros que utilizem os títulos) e a quantidade de exemplares por título (ou assinatura de acesso) disponível no acervo.</w:t>
      </w:r>
    </w:p>
    <w:p w14:paraId="39C27FB9" w14:textId="719C2FB3" w:rsidR="00F16ABE"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 xml:space="preserve">Nos casos dos </w:t>
      </w:r>
      <w:r w:rsidRPr="009250BA">
        <w:rPr>
          <w:rFonts w:ascii="Arial" w:hAnsi="Arial" w:cs="Arial"/>
          <w:b/>
          <w:color w:val="FF0000"/>
          <w:sz w:val="20"/>
          <w:szCs w:val="20"/>
        </w:rPr>
        <w:t>títulos virtuais, há garantia</w:t>
      </w:r>
      <w:r w:rsidRPr="009250BA">
        <w:rPr>
          <w:rFonts w:ascii="Arial" w:hAnsi="Arial" w:cs="Arial"/>
          <w:color w:val="FF0000"/>
          <w:sz w:val="20"/>
          <w:szCs w:val="20"/>
        </w:rPr>
        <w:t xml:space="preserve"> de acesso físico na IES, com instalações e recursos tecnológicos que atendem à demanda </w:t>
      </w:r>
      <w:r w:rsidRPr="009250BA">
        <w:rPr>
          <w:rFonts w:ascii="Arial" w:hAnsi="Arial" w:cs="Arial"/>
          <w:b/>
          <w:color w:val="FF0000"/>
          <w:sz w:val="20"/>
          <w:szCs w:val="20"/>
        </w:rPr>
        <w:t>e</w:t>
      </w:r>
      <w:r w:rsidRPr="009250BA">
        <w:rPr>
          <w:rFonts w:ascii="Arial" w:hAnsi="Arial" w:cs="Arial"/>
          <w:color w:val="FF0000"/>
          <w:sz w:val="20"/>
          <w:szCs w:val="20"/>
        </w:rPr>
        <w:t xml:space="preserve"> à oferta ininterrupta via internet, bem como de ferramentas de acessibilidade </w:t>
      </w:r>
      <w:r w:rsidRPr="009250BA">
        <w:rPr>
          <w:rFonts w:ascii="Arial" w:hAnsi="Arial" w:cs="Arial"/>
          <w:b/>
          <w:color w:val="FF0000"/>
          <w:sz w:val="20"/>
          <w:szCs w:val="20"/>
        </w:rPr>
        <w:t>e</w:t>
      </w:r>
      <w:r w:rsidRPr="009250BA">
        <w:rPr>
          <w:rFonts w:ascii="Arial" w:hAnsi="Arial" w:cs="Arial"/>
          <w:color w:val="FF0000"/>
          <w:sz w:val="20"/>
          <w:szCs w:val="20"/>
        </w:rPr>
        <w:t xml:space="preserve"> de soluções de apoio à leitura, estudo e aprendizagem.</w:t>
      </w:r>
    </w:p>
    <w:p w14:paraId="2FF75FF8" w14:textId="11795F93" w:rsidR="00F16ABE"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 xml:space="preserve">O acervo </w:t>
      </w:r>
      <w:r w:rsidRPr="009250BA">
        <w:rPr>
          <w:rFonts w:ascii="Arial" w:hAnsi="Arial" w:cs="Arial"/>
          <w:b/>
          <w:color w:val="FF0000"/>
          <w:sz w:val="20"/>
          <w:szCs w:val="20"/>
        </w:rPr>
        <w:t>possui</w:t>
      </w:r>
      <w:r w:rsidRPr="009250BA">
        <w:rPr>
          <w:rFonts w:ascii="Arial" w:hAnsi="Arial" w:cs="Arial"/>
          <w:color w:val="FF0000"/>
          <w:sz w:val="20"/>
          <w:szCs w:val="20"/>
        </w:rPr>
        <w:t xml:space="preserve"> exemplares, </w:t>
      </w:r>
      <w:r w:rsidRPr="009250BA">
        <w:rPr>
          <w:rFonts w:ascii="Arial" w:hAnsi="Arial" w:cs="Arial"/>
          <w:b/>
          <w:color w:val="FF0000"/>
          <w:sz w:val="20"/>
          <w:szCs w:val="20"/>
        </w:rPr>
        <w:t>ou</w:t>
      </w:r>
      <w:r w:rsidRPr="009250BA">
        <w:rPr>
          <w:rFonts w:ascii="Arial" w:hAnsi="Arial" w:cs="Arial"/>
          <w:color w:val="FF0000"/>
          <w:sz w:val="20"/>
          <w:szCs w:val="20"/>
        </w:rPr>
        <w:t xml:space="preserve"> assinaturas de acesso virtual, de periódicos especializados que suplementam o conteúdo administrado nas UC.</w:t>
      </w:r>
    </w:p>
    <w:p w14:paraId="087BDFCB" w14:textId="23897BD0" w:rsidR="00276BD5"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O acervo é gerenciado de modo a atualizar a quantidade de exemplares e/ou assinaturas de acesso mais demandadas, sendo adotado plano de contingência para a garantia do acesso e do serviço.</w:t>
      </w:r>
    </w:p>
    <w:p w14:paraId="6C5F97C7" w14:textId="77777777" w:rsidR="00F16ABE" w:rsidRDefault="00F16ABE" w:rsidP="00F16ABE">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25F10208" w14:textId="77777777" w:rsidR="009250BA" w:rsidRPr="00F16ABE" w:rsidRDefault="009250BA" w:rsidP="00F16ABE">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tbl>
      <w:tblPr>
        <w:tblStyle w:val="Tabelacomgrade"/>
        <w:tblW w:w="0" w:type="auto"/>
        <w:tblInd w:w="720" w:type="dxa"/>
        <w:tblLook w:val="04A0" w:firstRow="1" w:lastRow="0" w:firstColumn="1" w:lastColumn="0" w:noHBand="0" w:noVBand="1"/>
      </w:tblPr>
      <w:tblGrid>
        <w:gridCol w:w="7774"/>
      </w:tblGrid>
      <w:tr w:rsidR="00A01B1F" w14:paraId="74AA4F93" w14:textId="77777777" w:rsidTr="00BF1FDE">
        <w:tc>
          <w:tcPr>
            <w:tcW w:w="8644" w:type="dxa"/>
            <w:shd w:val="clear" w:color="auto" w:fill="D9D9D9" w:themeFill="background1" w:themeFillShade="D9"/>
          </w:tcPr>
          <w:p w14:paraId="2318420A" w14:textId="41FB1930" w:rsidR="00A01B1F" w:rsidRPr="00A01B1F" w:rsidRDefault="00A01B1F" w:rsidP="00BF1FDE">
            <w:pPr>
              <w:pStyle w:val="PargrafodaLista"/>
              <w:suppressAutoHyphens w:val="0"/>
              <w:autoSpaceDE w:val="0"/>
              <w:autoSpaceDN w:val="0"/>
              <w:adjustRightInd w:val="0"/>
              <w:spacing w:after="120"/>
              <w:ind w:left="0"/>
              <w:jc w:val="both"/>
              <w:rPr>
                <w:rFonts w:ascii="Times New Roman" w:hAnsi="Times New Roman" w:cs="Times New Roman"/>
                <w:b/>
                <w:sz w:val="24"/>
                <w:szCs w:val="24"/>
              </w:rPr>
            </w:pPr>
            <w:r w:rsidRPr="00A01B1F">
              <w:rPr>
                <w:rFonts w:ascii="Times New Roman" w:hAnsi="Times New Roman" w:cs="Times New Roman"/>
                <w:b/>
                <w:sz w:val="24"/>
                <w:szCs w:val="24"/>
              </w:rPr>
              <w:t>Componente Curricular:</w:t>
            </w:r>
            <w:r w:rsidR="00BF1FDE">
              <w:rPr>
                <w:rFonts w:ascii="Times New Roman" w:hAnsi="Times New Roman" w:cs="Times New Roman"/>
                <w:b/>
                <w:sz w:val="24"/>
                <w:szCs w:val="24"/>
              </w:rPr>
              <w:t xml:space="preserve"> </w:t>
            </w:r>
          </w:p>
        </w:tc>
      </w:tr>
      <w:tr w:rsidR="00A01B1F" w14:paraId="6D29E990" w14:textId="77777777" w:rsidTr="00A01B1F">
        <w:tc>
          <w:tcPr>
            <w:tcW w:w="8644" w:type="dxa"/>
          </w:tcPr>
          <w:p w14:paraId="528A8ACD" w14:textId="77777777" w:rsidR="00A01B1F" w:rsidRPr="00A01B1F" w:rsidRDefault="00A01B1F" w:rsidP="00BF1FDE">
            <w:pPr>
              <w:pStyle w:val="PargrafodaLista"/>
              <w:suppressAutoHyphens w:val="0"/>
              <w:autoSpaceDE w:val="0"/>
              <w:autoSpaceDN w:val="0"/>
              <w:adjustRightInd w:val="0"/>
              <w:spacing w:after="120"/>
              <w:ind w:left="0"/>
              <w:jc w:val="both"/>
              <w:rPr>
                <w:rFonts w:ascii="Times New Roman" w:hAnsi="Times New Roman" w:cs="Times New Roman"/>
                <w:sz w:val="24"/>
                <w:szCs w:val="24"/>
              </w:rPr>
            </w:pPr>
            <w:r w:rsidRPr="00A01B1F">
              <w:rPr>
                <w:rFonts w:ascii="Times New Roman" w:hAnsi="Times New Roman" w:cs="Times New Roman"/>
                <w:b/>
                <w:sz w:val="24"/>
                <w:szCs w:val="24"/>
              </w:rPr>
              <w:t>Ementa:</w:t>
            </w:r>
          </w:p>
          <w:p w14:paraId="44BBA15B" w14:textId="1EBD7F00" w:rsidR="00A01B1F" w:rsidRPr="00A01B1F" w:rsidRDefault="00A01B1F" w:rsidP="00276BD5">
            <w:pPr>
              <w:pStyle w:val="PargrafodaLista"/>
              <w:suppressAutoHyphens w:val="0"/>
              <w:autoSpaceDE w:val="0"/>
              <w:autoSpaceDN w:val="0"/>
              <w:adjustRightInd w:val="0"/>
              <w:ind w:left="0"/>
              <w:jc w:val="both"/>
              <w:rPr>
                <w:rFonts w:ascii="Times New Roman" w:hAnsi="Times New Roman" w:cs="Times New Roman"/>
                <w:sz w:val="24"/>
                <w:szCs w:val="24"/>
              </w:rPr>
            </w:pPr>
          </w:p>
        </w:tc>
      </w:tr>
      <w:tr w:rsidR="00A01B1F" w14:paraId="11EC644C" w14:textId="77777777" w:rsidTr="00A01B1F">
        <w:tc>
          <w:tcPr>
            <w:tcW w:w="8644" w:type="dxa"/>
          </w:tcPr>
          <w:p w14:paraId="66BDF5A5" w14:textId="77777777" w:rsidR="00A01B1F" w:rsidRDefault="00A01B1F" w:rsidP="00BF1FDE">
            <w:pPr>
              <w:pStyle w:val="PargrafodaLista"/>
              <w:suppressAutoHyphens w:val="0"/>
              <w:autoSpaceDE w:val="0"/>
              <w:autoSpaceDN w:val="0"/>
              <w:adjustRightInd w:val="0"/>
              <w:spacing w:after="120"/>
              <w:ind w:left="0"/>
              <w:jc w:val="both"/>
              <w:rPr>
                <w:rFonts w:ascii="Times New Roman" w:hAnsi="Times New Roman" w:cs="Times New Roman"/>
                <w:b/>
                <w:sz w:val="24"/>
                <w:szCs w:val="24"/>
              </w:rPr>
            </w:pPr>
            <w:r w:rsidRPr="00A01B1F">
              <w:rPr>
                <w:rFonts w:ascii="Times New Roman" w:hAnsi="Times New Roman" w:cs="Times New Roman"/>
                <w:b/>
                <w:sz w:val="24"/>
                <w:szCs w:val="24"/>
              </w:rPr>
              <w:t>Bibliografia Básica:</w:t>
            </w:r>
            <w:r>
              <w:rPr>
                <w:rFonts w:ascii="Times New Roman" w:hAnsi="Times New Roman" w:cs="Times New Roman"/>
                <w:b/>
                <w:sz w:val="24"/>
                <w:szCs w:val="24"/>
              </w:rPr>
              <w:t xml:space="preserve"> </w:t>
            </w:r>
          </w:p>
          <w:p w14:paraId="7BF21A6B" w14:textId="035FE5C7" w:rsidR="00A01B1F" w:rsidRPr="00A01B1F" w:rsidRDefault="00A01B1F" w:rsidP="00276BD5">
            <w:pPr>
              <w:pStyle w:val="PargrafodaLista"/>
              <w:suppressAutoHyphens w:val="0"/>
              <w:autoSpaceDE w:val="0"/>
              <w:autoSpaceDN w:val="0"/>
              <w:adjustRightInd w:val="0"/>
              <w:ind w:left="0"/>
              <w:jc w:val="both"/>
              <w:rPr>
                <w:rFonts w:ascii="Times New Roman" w:hAnsi="Times New Roman" w:cs="Times New Roman"/>
                <w:sz w:val="24"/>
                <w:szCs w:val="24"/>
              </w:rPr>
            </w:pPr>
          </w:p>
        </w:tc>
      </w:tr>
      <w:tr w:rsidR="002C6743" w14:paraId="39488A7F" w14:textId="77777777" w:rsidTr="00A01B1F">
        <w:tc>
          <w:tcPr>
            <w:tcW w:w="8644" w:type="dxa"/>
          </w:tcPr>
          <w:p w14:paraId="2085A232" w14:textId="77777777" w:rsidR="00A01B1F" w:rsidRDefault="00A01B1F" w:rsidP="00BF1FDE">
            <w:pPr>
              <w:pStyle w:val="PargrafodaLista"/>
              <w:suppressAutoHyphens w:val="0"/>
              <w:autoSpaceDE w:val="0"/>
              <w:autoSpaceDN w:val="0"/>
              <w:adjustRightInd w:val="0"/>
              <w:spacing w:after="120"/>
              <w:ind w:left="0"/>
              <w:jc w:val="both"/>
              <w:rPr>
                <w:rFonts w:ascii="Times New Roman" w:hAnsi="Times New Roman" w:cs="Times New Roman"/>
                <w:b/>
                <w:sz w:val="24"/>
                <w:szCs w:val="24"/>
              </w:rPr>
            </w:pPr>
            <w:r w:rsidRPr="00A01B1F">
              <w:rPr>
                <w:rFonts w:ascii="Times New Roman" w:hAnsi="Times New Roman" w:cs="Times New Roman"/>
                <w:b/>
                <w:sz w:val="24"/>
                <w:szCs w:val="24"/>
              </w:rPr>
              <w:t>Bibliografia Complementar:</w:t>
            </w:r>
            <w:r>
              <w:rPr>
                <w:rFonts w:ascii="Times New Roman" w:hAnsi="Times New Roman" w:cs="Times New Roman"/>
                <w:b/>
                <w:sz w:val="24"/>
                <w:szCs w:val="24"/>
              </w:rPr>
              <w:t xml:space="preserve"> </w:t>
            </w:r>
          </w:p>
          <w:p w14:paraId="448B910D" w14:textId="3A22E413" w:rsidR="00A01B1F" w:rsidRPr="00A01B1F" w:rsidRDefault="00A01B1F" w:rsidP="00276BD5">
            <w:pPr>
              <w:pStyle w:val="PargrafodaLista"/>
              <w:suppressAutoHyphens w:val="0"/>
              <w:autoSpaceDE w:val="0"/>
              <w:autoSpaceDN w:val="0"/>
              <w:adjustRightInd w:val="0"/>
              <w:ind w:left="0"/>
              <w:jc w:val="both"/>
              <w:rPr>
                <w:rFonts w:ascii="Times New Roman" w:hAnsi="Times New Roman" w:cs="Times New Roman"/>
                <w:sz w:val="24"/>
                <w:szCs w:val="24"/>
              </w:rPr>
            </w:pPr>
          </w:p>
        </w:tc>
      </w:tr>
    </w:tbl>
    <w:p w14:paraId="44757BBB" w14:textId="77777777" w:rsidR="00F24C17" w:rsidRDefault="00F24C17" w:rsidP="00276BD5">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6A1882DB" w14:textId="77777777" w:rsidR="00F24C17" w:rsidRPr="00276BD5" w:rsidRDefault="00F24C17" w:rsidP="00276BD5">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6466268C" w14:textId="65066FB6" w:rsidR="005C6620" w:rsidRPr="009250BA"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Atividades Complementares</w:t>
      </w:r>
      <w:r w:rsidR="00252039">
        <w:rPr>
          <w:rFonts w:ascii="Arial" w:eastAsia="Arial" w:hAnsi="Arial" w:cs="Arial"/>
          <w:b/>
          <w:color w:val="000000"/>
          <w:sz w:val="24"/>
          <w:szCs w:val="24"/>
        </w:rPr>
        <w:t xml:space="preserve"> </w:t>
      </w:r>
      <w:r w:rsidR="00362536" w:rsidRPr="009250BA">
        <w:rPr>
          <w:rFonts w:ascii="Arial" w:eastAsia="Arial" w:hAnsi="Arial" w:cs="Arial"/>
          <w:color w:val="FF0000"/>
          <w:sz w:val="20"/>
          <w:szCs w:val="20"/>
        </w:rPr>
        <w:t>(</w:t>
      </w:r>
      <w:r w:rsidR="005C6620" w:rsidRPr="009250BA">
        <w:rPr>
          <w:rFonts w:ascii="Arial" w:eastAsia="Arial" w:hAnsi="Arial" w:cs="Arial"/>
          <w:color w:val="FF0000"/>
          <w:sz w:val="20"/>
          <w:szCs w:val="20"/>
        </w:rPr>
        <w:t>Explicitar as</w:t>
      </w:r>
      <w:r w:rsidR="005C6620" w:rsidRPr="009250BA">
        <w:rPr>
          <w:rFonts w:ascii="Arial" w:eastAsia="Arial" w:hAnsi="Arial" w:cs="Arial"/>
          <w:b/>
          <w:color w:val="FF0000"/>
          <w:sz w:val="20"/>
          <w:szCs w:val="20"/>
        </w:rPr>
        <w:t xml:space="preserve"> </w:t>
      </w:r>
      <w:r w:rsidR="00045161" w:rsidRPr="009250BA">
        <w:rPr>
          <w:rFonts w:ascii="Arial" w:hAnsi="Arial" w:cs="Arial"/>
          <w:color w:val="FF0000"/>
          <w:sz w:val="20"/>
          <w:szCs w:val="20"/>
        </w:rPr>
        <w:t xml:space="preserve">normas institucionais </w:t>
      </w:r>
      <w:r w:rsidR="005C6620" w:rsidRPr="009250BA">
        <w:rPr>
          <w:rFonts w:ascii="Arial" w:hAnsi="Arial" w:cs="Arial"/>
          <w:color w:val="FF0000"/>
          <w:sz w:val="20"/>
          <w:szCs w:val="20"/>
        </w:rPr>
        <w:t>para a realização de atividades complementares, fazendo referência a regu</w:t>
      </w:r>
      <w:r w:rsidR="00045161" w:rsidRPr="009250BA">
        <w:rPr>
          <w:rFonts w:ascii="Arial" w:hAnsi="Arial" w:cs="Arial"/>
          <w:color w:val="FF0000"/>
          <w:sz w:val="20"/>
          <w:szCs w:val="20"/>
        </w:rPr>
        <w:t xml:space="preserve">lamentação específica da </w:t>
      </w:r>
      <w:proofErr w:type="spellStart"/>
      <w:r w:rsidR="00045161" w:rsidRPr="009250BA">
        <w:rPr>
          <w:rFonts w:ascii="Arial" w:hAnsi="Arial" w:cs="Arial"/>
          <w:color w:val="FF0000"/>
          <w:sz w:val="20"/>
          <w:szCs w:val="20"/>
        </w:rPr>
        <w:t>Ufersa</w:t>
      </w:r>
      <w:proofErr w:type="spellEnd"/>
      <w:r w:rsidR="00045161" w:rsidRPr="009250BA">
        <w:rPr>
          <w:rFonts w:ascii="Arial" w:hAnsi="Arial" w:cs="Arial"/>
          <w:color w:val="FF0000"/>
          <w:sz w:val="20"/>
          <w:szCs w:val="20"/>
        </w:rPr>
        <w:t xml:space="preserve">, bem como as DCN, quando for o caso. Considerar o </w:t>
      </w:r>
      <w:r w:rsidR="00362536" w:rsidRPr="009250BA">
        <w:rPr>
          <w:rFonts w:ascii="Arial" w:eastAsia="Times New Roman" w:hAnsi="Arial" w:cs="Arial"/>
          <w:color w:val="FF0000"/>
          <w:sz w:val="20"/>
          <w:szCs w:val="20"/>
        </w:rPr>
        <w:t xml:space="preserve">indicador 1.10. apresentado no </w:t>
      </w:r>
      <w:r w:rsidR="00362536" w:rsidRPr="009250BA">
        <w:rPr>
          <w:rFonts w:ascii="Arial" w:hAnsi="Arial" w:cs="Arial"/>
          <w:color w:val="FF0000"/>
          <w:sz w:val="20"/>
          <w:szCs w:val="20"/>
        </w:rPr>
        <w:t>Instrumento de Avaliação de cursos de graduação – SINAES)</w:t>
      </w:r>
    </w:p>
    <w:p w14:paraId="45EE5CAD" w14:textId="77777777" w:rsidR="005C6620" w:rsidRPr="00206362" w:rsidRDefault="005C6620" w:rsidP="00206362">
      <w:pPr>
        <w:widowControl/>
        <w:pBdr>
          <w:top w:val="nil"/>
          <w:left w:val="nil"/>
          <w:bottom w:val="nil"/>
          <w:right w:val="nil"/>
          <w:between w:val="nil"/>
        </w:pBdr>
        <w:tabs>
          <w:tab w:val="left" w:pos="426"/>
        </w:tabs>
        <w:spacing w:after="0" w:line="360" w:lineRule="auto"/>
        <w:ind w:left="1" w:hanging="720"/>
        <w:jc w:val="both"/>
        <w:rPr>
          <w:rFonts w:ascii="Arial" w:eastAsia="Arial" w:hAnsi="Arial" w:cs="Arial"/>
          <w:b/>
          <w:color w:val="000000"/>
          <w:sz w:val="24"/>
          <w:szCs w:val="24"/>
        </w:rPr>
      </w:pPr>
    </w:p>
    <w:p w14:paraId="0000017E" w14:textId="77777777" w:rsidR="0098064C" w:rsidRPr="009250BA" w:rsidRDefault="006C52DA" w:rsidP="009250BA">
      <w:pPr>
        <w:widowControl/>
        <w:pBdr>
          <w:top w:val="nil"/>
          <w:left w:val="nil"/>
          <w:bottom w:val="nil"/>
          <w:right w:val="nil"/>
          <w:between w:val="nil"/>
        </w:pBdr>
        <w:spacing w:after="0" w:line="360" w:lineRule="auto"/>
        <w:ind w:firstLine="720"/>
        <w:rPr>
          <w:rFonts w:ascii="Arial" w:eastAsia="Arial" w:hAnsi="Arial" w:cs="Arial"/>
          <w:b/>
          <w:color w:val="FF0000"/>
          <w:sz w:val="20"/>
          <w:szCs w:val="20"/>
        </w:rPr>
      </w:pPr>
      <w:r w:rsidRPr="009250BA">
        <w:rPr>
          <w:rFonts w:ascii="Arial" w:eastAsia="Arial" w:hAnsi="Arial" w:cs="Arial"/>
          <w:b/>
          <w:color w:val="FF0000"/>
          <w:sz w:val="20"/>
          <w:szCs w:val="20"/>
        </w:rPr>
        <w:t>INDICADOR 1.10 Atividades Complementares</w:t>
      </w:r>
    </w:p>
    <w:p w14:paraId="00000181" w14:textId="14678274" w:rsidR="0098064C" w:rsidRPr="009250BA" w:rsidRDefault="00276BD5"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As atividades complementares </w:t>
      </w:r>
      <w:r w:rsidRPr="009250BA">
        <w:rPr>
          <w:rFonts w:ascii="Arial" w:hAnsi="Arial" w:cs="Arial"/>
          <w:b/>
          <w:bCs/>
          <w:color w:val="FF0000"/>
          <w:sz w:val="20"/>
          <w:szCs w:val="20"/>
        </w:rPr>
        <w:t xml:space="preserve">estão </w:t>
      </w:r>
      <w:r w:rsidRPr="009250BA">
        <w:rPr>
          <w:rFonts w:ascii="Arial" w:hAnsi="Arial" w:cs="Arial"/>
          <w:color w:val="FF0000"/>
          <w:sz w:val="20"/>
          <w:szCs w:val="20"/>
        </w:rPr>
        <w:t xml:space="preserve">institucionalizadas </w:t>
      </w:r>
      <w:r w:rsidRPr="009250BA">
        <w:rPr>
          <w:rFonts w:ascii="Arial" w:hAnsi="Arial" w:cs="Arial"/>
          <w:b/>
          <w:bCs/>
          <w:color w:val="FF0000"/>
          <w:sz w:val="20"/>
          <w:szCs w:val="20"/>
        </w:rPr>
        <w:t xml:space="preserve">e consideram </w:t>
      </w:r>
      <w:r w:rsidRPr="009250BA">
        <w:rPr>
          <w:rFonts w:ascii="Arial" w:hAnsi="Arial" w:cs="Arial"/>
          <w:color w:val="FF0000"/>
          <w:sz w:val="20"/>
          <w:szCs w:val="20"/>
        </w:rPr>
        <w:t xml:space="preserve">a carga horária, a diversidade de atividades e de formas de aproveitamento, a aderência à formação </w:t>
      </w:r>
      <w:r w:rsidRPr="009250BA">
        <w:rPr>
          <w:rFonts w:ascii="Arial" w:hAnsi="Arial" w:cs="Arial"/>
          <w:b/>
          <w:bCs/>
          <w:color w:val="FF0000"/>
          <w:sz w:val="20"/>
          <w:szCs w:val="20"/>
        </w:rPr>
        <w:t xml:space="preserve">geral e específica </w:t>
      </w:r>
      <w:r w:rsidRPr="009250BA">
        <w:rPr>
          <w:rFonts w:ascii="Arial" w:hAnsi="Arial" w:cs="Arial"/>
          <w:color w:val="FF0000"/>
          <w:sz w:val="20"/>
          <w:szCs w:val="20"/>
        </w:rPr>
        <w:t xml:space="preserve">do discente, constante no PPC, </w:t>
      </w:r>
      <w:r w:rsidRPr="009250BA">
        <w:rPr>
          <w:rFonts w:ascii="Arial" w:hAnsi="Arial" w:cs="Arial"/>
          <w:b/>
          <w:bCs/>
          <w:color w:val="FF0000"/>
          <w:sz w:val="20"/>
          <w:szCs w:val="20"/>
        </w:rPr>
        <w:t xml:space="preserve">e </w:t>
      </w:r>
      <w:r w:rsidRPr="009250BA">
        <w:rPr>
          <w:rFonts w:ascii="Arial" w:hAnsi="Arial" w:cs="Arial"/>
          <w:color w:val="FF0000"/>
          <w:sz w:val="20"/>
          <w:szCs w:val="20"/>
        </w:rPr>
        <w:t>a existência de mecanismos comprovadamente exitosos ou inovadores na sua regulação, gestão e aproveitamento.</w:t>
      </w:r>
    </w:p>
    <w:p w14:paraId="5D4DAB2D" w14:textId="77777777" w:rsidR="00276BD5" w:rsidRPr="00276BD5" w:rsidRDefault="00276BD5" w:rsidP="00276BD5">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00000183" w14:textId="3E9B4ADD" w:rsidR="0098064C" w:rsidRPr="00252039"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Estágio Supervisionado</w:t>
      </w:r>
      <w:r w:rsidR="00252039">
        <w:rPr>
          <w:rFonts w:ascii="Arial" w:eastAsia="Arial" w:hAnsi="Arial" w:cs="Arial"/>
          <w:b/>
          <w:color w:val="000000"/>
          <w:sz w:val="24"/>
          <w:szCs w:val="24"/>
        </w:rPr>
        <w:t xml:space="preserve"> </w:t>
      </w:r>
      <w:r w:rsidR="00362536" w:rsidRPr="009250BA">
        <w:rPr>
          <w:rFonts w:ascii="Arial" w:eastAsia="Arial" w:hAnsi="Arial" w:cs="Arial"/>
          <w:color w:val="FF0000"/>
          <w:sz w:val="20"/>
          <w:szCs w:val="20"/>
        </w:rPr>
        <w:t>(</w:t>
      </w:r>
      <w:r w:rsidR="00045161" w:rsidRPr="009250BA">
        <w:rPr>
          <w:rFonts w:ascii="Arial" w:eastAsia="Arial" w:hAnsi="Arial" w:cs="Arial"/>
          <w:color w:val="FF0000"/>
          <w:sz w:val="20"/>
          <w:szCs w:val="20"/>
        </w:rPr>
        <w:t>Explicitar as diretrizes do Estágio Supervisionado Obrigatório e Não Obrigatório em conformidade com a legislação nacional e institucional vigente, e considerar</w:t>
      </w:r>
      <w:r w:rsidR="00827939" w:rsidRPr="009250BA">
        <w:rPr>
          <w:rFonts w:ascii="Arial" w:eastAsia="Arial" w:hAnsi="Arial" w:cs="Arial"/>
          <w:color w:val="FF0000"/>
          <w:sz w:val="20"/>
          <w:szCs w:val="20"/>
        </w:rPr>
        <w:t xml:space="preserve"> os</w:t>
      </w:r>
      <w:r w:rsidR="00045161" w:rsidRPr="009250BA">
        <w:rPr>
          <w:rFonts w:ascii="Arial" w:eastAsia="Arial" w:hAnsi="Arial" w:cs="Arial"/>
          <w:color w:val="FF0000"/>
          <w:sz w:val="20"/>
          <w:szCs w:val="20"/>
        </w:rPr>
        <w:t xml:space="preserve"> indicadores</w:t>
      </w:r>
      <w:r w:rsidR="00362536" w:rsidRPr="009250BA">
        <w:rPr>
          <w:rFonts w:ascii="Arial" w:eastAsia="Times New Roman" w:hAnsi="Arial" w:cs="Arial"/>
          <w:color w:val="FF0000"/>
          <w:sz w:val="20"/>
          <w:szCs w:val="20"/>
        </w:rPr>
        <w:t xml:space="preserve"> 1.</w:t>
      </w:r>
      <w:r w:rsidR="00827939" w:rsidRPr="009250BA">
        <w:rPr>
          <w:rFonts w:ascii="Arial" w:eastAsia="Times New Roman" w:hAnsi="Arial" w:cs="Arial"/>
          <w:color w:val="FF0000"/>
          <w:sz w:val="20"/>
          <w:szCs w:val="20"/>
        </w:rPr>
        <w:t>7</w:t>
      </w:r>
      <w:r w:rsidR="00362536" w:rsidRPr="009250BA">
        <w:rPr>
          <w:rFonts w:ascii="Arial" w:eastAsia="Times New Roman" w:hAnsi="Arial" w:cs="Arial"/>
          <w:color w:val="FF0000"/>
          <w:sz w:val="20"/>
          <w:szCs w:val="20"/>
        </w:rPr>
        <w:t xml:space="preserve">. </w:t>
      </w:r>
      <w:r w:rsidR="00827939" w:rsidRPr="009250BA">
        <w:rPr>
          <w:rFonts w:ascii="Arial" w:eastAsia="Times New Roman" w:hAnsi="Arial" w:cs="Arial"/>
          <w:color w:val="FF0000"/>
          <w:sz w:val="20"/>
          <w:szCs w:val="20"/>
        </w:rPr>
        <w:t xml:space="preserve">e 1.8 e 1.9 </w:t>
      </w:r>
      <w:r w:rsidR="00362536" w:rsidRPr="009250BA">
        <w:rPr>
          <w:rFonts w:ascii="Arial" w:eastAsia="Times New Roman" w:hAnsi="Arial" w:cs="Arial"/>
          <w:color w:val="FF0000"/>
          <w:sz w:val="20"/>
          <w:szCs w:val="20"/>
        </w:rPr>
        <w:t>apresentado</w:t>
      </w:r>
      <w:r w:rsidR="00827939" w:rsidRPr="009250BA">
        <w:rPr>
          <w:rFonts w:ascii="Arial" w:eastAsia="Times New Roman" w:hAnsi="Arial" w:cs="Arial"/>
          <w:color w:val="FF0000"/>
          <w:sz w:val="20"/>
          <w:szCs w:val="20"/>
        </w:rPr>
        <w:t>s</w:t>
      </w:r>
      <w:r w:rsidR="00362536" w:rsidRPr="009250BA">
        <w:rPr>
          <w:rFonts w:ascii="Arial" w:eastAsia="Times New Roman" w:hAnsi="Arial" w:cs="Arial"/>
          <w:color w:val="FF0000"/>
          <w:sz w:val="20"/>
          <w:szCs w:val="20"/>
        </w:rPr>
        <w:t xml:space="preserve"> no </w:t>
      </w:r>
      <w:r w:rsidR="00362536" w:rsidRPr="009250BA">
        <w:rPr>
          <w:rFonts w:ascii="Arial" w:hAnsi="Arial" w:cs="Arial"/>
          <w:color w:val="FF0000"/>
          <w:sz w:val="20"/>
          <w:szCs w:val="20"/>
        </w:rPr>
        <w:t xml:space="preserve">Instrumento de Avaliação de cursos de graduação </w:t>
      </w:r>
      <w:r w:rsidR="00C96DAE" w:rsidRPr="009250BA">
        <w:rPr>
          <w:rFonts w:ascii="Arial" w:hAnsi="Arial" w:cs="Arial"/>
          <w:color w:val="FF0000"/>
          <w:sz w:val="20"/>
          <w:szCs w:val="20"/>
        </w:rPr>
        <w:t>–</w:t>
      </w:r>
      <w:r w:rsidR="00362536" w:rsidRPr="009250BA">
        <w:rPr>
          <w:rFonts w:ascii="Arial" w:hAnsi="Arial" w:cs="Arial"/>
          <w:color w:val="FF0000"/>
          <w:sz w:val="20"/>
          <w:szCs w:val="20"/>
        </w:rPr>
        <w:t xml:space="preserve"> SINAES</w:t>
      </w:r>
      <w:r w:rsidR="00827939" w:rsidRPr="009250BA">
        <w:rPr>
          <w:rFonts w:ascii="Arial" w:hAnsi="Arial" w:cs="Arial"/>
          <w:color w:val="FF0000"/>
          <w:sz w:val="20"/>
          <w:szCs w:val="20"/>
        </w:rPr>
        <w:t>)</w:t>
      </w:r>
    </w:p>
    <w:p w14:paraId="078C0D99" w14:textId="77777777" w:rsidR="00045161" w:rsidRPr="00045161" w:rsidRDefault="00045161" w:rsidP="00045161">
      <w:pPr>
        <w:pStyle w:val="PargrafodaLista"/>
        <w:pBdr>
          <w:top w:val="nil"/>
          <w:left w:val="nil"/>
          <w:bottom w:val="nil"/>
          <w:right w:val="nil"/>
          <w:between w:val="nil"/>
        </w:pBdr>
        <w:tabs>
          <w:tab w:val="left" w:pos="426"/>
        </w:tabs>
        <w:spacing w:after="0" w:line="360" w:lineRule="auto"/>
        <w:jc w:val="both"/>
        <w:rPr>
          <w:rFonts w:ascii="Arial" w:eastAsia="Arial" w:hAnsi="Arial" w:cs="Arial"/>
          <w:color w:val="FF0000"/>
          <w:sz w:val="24"/>
          <w:szCs w:val="24"/>
        </w:rPr>
      </w:pPr>
    </w:p>
    <w:p w14:paraId="00000184" w14:textId="77777777" w:rsidR="0098064C" w:rsidRPr="009250BA" w:rsidRDefault="006C52DA" w:rsidP="009250BA">
      <w:pPr>
        <w:widowControl/>
        <w:pBdr>
          <w:top w:val="nil"/>
          <w:left w:val="nil"/>
          <w:bottom w:val="nil"/>
          <w:right w:val="nil"/>
          <w:between w:val="nil"/>
        </w:pBdr>
        <w:spacing w:after="0" w:line="360" w:lineRule="auto"/>
        <w:ind w:firstLine="720"/>
        <w:rPr>
          <w:rFonts w:ascii="Arial" w:eastAsia="Arial" w:hAnsi="Arial" w:cs="Arial"/>
          <w:b/>
          <w:color w:val="FF0000"/>
          <w:sz w:val="20"/>
          <w:szCs w:val="20"/>
        </w:rPr>
      </w:pPr>
      <w:r w:rsidRPr="009250BA">
        <w:rPr>
          <w:rFonts w:ascii="Arial" w:eastAsia="Arial" w:hAnsi="Arial" w:cs="Arial"/>
          <w:b/>
          <w:color w:val="FF0000"/>
          <w:sz w:val="20"/>
          <w:szCs w:val="20"/>
        </w:rPr>
        <w:t>INDICADOR 1.7 Estágio Curricular Supervisionado</w:t>
      </w:r>
    </w:p>
    <w:p w14:paraId="00000189" w14:textId="71D460E1" w:rsidR="0098064C" w:rsidRPr="009250BA" w:rsidRDefault="00276BD5"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estágio curricular supervisionado </w:t>
      </w:r>
      <w:r w:rsidRPr="009250BA">
        <w:rPr>
          <w:rFonts w:ascii="Arial" w:hAnsi="Arial" w:cs="Arial"/>
          <w:b/>
          <w:bCs/>
          <w:color w:val="FF0000"/>
          <w:sz w:val="20"/>
          <w:szCs w:val="20"/>
        </w:rPr>
        <w:t xml:space="preserve">está </w:t>
      </w:r>
      <w:r w:rsidRPr="009250BA">
        <w:rPr>
          <w:rFonts w:ascii="Arial" w:hAnsi="Arial" w:cs="Arial"/>
          <w:color w:val="FF0000"/>
          <w:sz w:val="20"/>
          <w:szCs w:val="20"/>
        </w:rPr>
        <w:t xml:space="preserve">institucionalizado </w:t>
      </w:r>
      <w:r w:rsidRPr="009250BA">
        <w:rPr>
          <w:rFonts w:ascii="Arial" w:hAnsi="Arial" w:cs="Arial"/>
          <w:b/>
          <w:bCs/>
          <w:color w:val="FF0000"/>
          <w:sz w:val="20"/>
          <w:szCs w:val="20"/>
        </w:rPr>
        <w:t xml:space="preserve">e contempla </w:t>
      </w:r>
      <w:r w:rsidRPr="009250BA">
        <w:rPr>
          <w:rFonts w:ascii="Arial" w:hAnsi="Arial" w:cs="Arial"/>
          <w:color w:val="FF0000"/>
          <w:sz w:val="20"/>
          <w:szCs w:val="20"/>
        </w:rPr>
        <w:t xml:space="preserve">carga horária adequada, orientação cuja relação orientador/aluno seja compatível com as atividades, coordenação e supervisão, existência de convênios, estratégias para gestão da integração entre ensino e mundo do trabalho, </w:t>
      </w:r>
      <w:r w:rsidRPr="009250BA">
        <w:rPr>
          <w:rFonts w:ascii="Arial" w:hAnsi="Arial" w:cs="Arial"/>
          <w:b/>
          <w:bCs/>
          <w:color w:val="FF0000"/>
          <w:sz w:val="20"/>
          <w:szCs w:val="20"/>
        </w:rPr>
        <w:t xml:space="preserve">considerando </w:t>
      </w:r>
      <w:r w:rsidRPr="009250BA">
        <w:rPr>
          <w:rFonts w:ascii="Arial" w:hAnsi="Arial" w:cs="Arial"/>
          <w:color w:val="FF0000"/>
          <w:sz w:val="20"/>
          <w:szCs w:val="20"/>
        </w:rPr>
        <w:t xml:space="preserve">as competências previstas no perfil do egresso,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interlocução institucionalizada da IES com o(s) ambiente(s) de estágio, </w:t>
      </w:r>
      <w:r w:rsidRPr="009250BA">
        <w:rPr>
          <w:rFonts w:ascii="Arial" w:hAnsi="Arial" w:cs="Arial"/>
          <w:b/>
          <w:bCs/>
          <w:color w:val="FF0000"/>
          <w:sz w:val="20"/>
          <w:szCs w:val="20"/>
        </w:rPr>
        <w:t xml:space="preserve">gerando </w:t>
      </w:r>
      <w:r w:rsidRPr="009250BA">
        <w:rPr>
          <w:rFonts w:ascii="Arial" w:hAnsi="Arial" w:cs="Arial"/>
          <w:color w:val="FF0000"/>
          <w:sz w:val="20"/>
          <w:szCs w:val="20"/>
        </w:rPr>
        <w:t>insumos para atualização das práticas do estágio.</w:t>
      </w:r>
    </w:p>
    <w:p w14:paraId="6071BDE7" w14:textId="77777777" w:rsidR="00276BD5" w:rsidRPr="009250BA" w:rsidRDefault="00276BD5" w:rsidP="00276BD5">
      <w:pPr>
        <w:widowControl/>
        <w:suppressAutoHyphens w:val="0"/>
        <w:autoSpaceDE w:val="0"/>
        <w:autoSpaceDN w:val="0"/>
        <w:adjustRightInd w:val="0"/>
        <w:spacing w:after="0" w:line="240" w:lineRule="auto"/>
        <w:rPr>
          <w:rFonts w:ascii="Arial" w:hAnsi="Arial" w:cs="Arial"/>
          <w:color w:val="FF0000"/>
          <w:sz w:val="20"/>
          <w:szCs w:val="20"/>
        </w:rPr>
      </w:pPr>
    </w:p>
    <w:p w14:paraId="0000018A" w14:textId="77777777" w:rsidR="0098064C" w:rsidRPr="009250BA" w:rsidRDefault="006C52DA" w:rsidP="009250BA">
      <w:pPr>
        <w:widowControl/>
        <w:pBdr>
          <w:top w:val="nil"/>
          <w:left w:val="nil"/>
          <w:bottom w:val="nil"/>
          <w:right w:val="nil"/>
          <w:between w:val="nil"/>
        </w:pBdr>
        <w:spacing w:after="0" w:line="360" w:lineRule="auto"/>
        <w:ind w:firstLine="709"/>
        <w:rPr>
          <w:rFonts w:ascii="Arial" w:eastAsia="Arial" w:hAnsi="Arial" w:cs="Arial"/>
          <w:b/>
          <w:color w:val="FF0000"/>
          <w:sz w:val="20"/>
          <w:szCs w:val="20"/>
        </w:rPr>
      </w:pPr>
      <w:r w:rsidRPr="009250BA">
        <w:rPr>
          <w:rFonts w:ascii="Arial" w:eastAsia="Arial" w:hAnsi="Arial" w:cs="Arial"/>
          <w:b/>
          <w:color w:val="FF0000"/>
          <w:sz w:val="20"/>
          <w:szCs w:val="20"/>
        </w:rPr>
        <w:t>INDICADOR 1.8 Estágio Curricular/ Educação Básica Curso de Licenciaturas</w:t>
      </w:r>
    </w:p>
    <w:p w14:paraId="0000018E" w14:textId="3FD97CDF" w:rsidR="0098064C" w:rsidRPr="009250BA" w:rsidRDefault="00276BD5"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estágio curricular supervisionado </w:t>
      </w:r>
      <w:r w:rsidRPr="009250BA">
        <w:rPr>
          <w:rFonts w:ascii="Arial" w:hAnsi="Arial" w:cs="Arial"/>
          <w:b/>
          <w:bCs/>
          <w:color w:val="FF0000"/>
          <w:sz w:val="20"/>
          <w:szCs w:val="20"/>
        </w:rPr>
        <w:t xml:space="preserve">está </w:t>
      </w:r>
      <w:r w:rsidRPr="009250BA">
        <w:rPr>
          <w:rFonts w:ascii="Arial" w:hAnsi="Arial" w:cs="Arial"/>
          <w:color w:val="FF0000"/>
          <w:sz w:val="20"/>
          <w:szCs w:val="20"/>
        </w:rPr>
        <w:t xml:space="preserve">institucionalizado </w:t>
      </w:r>
      <w:r w:rsidRPr="009250BA">
        <w:rPr>
          <w:rFonts w:ascii="Arial" w:hAnsi="Arial" w:cs="Arial"/>
          <w:b/>
          <w:bCs/>
          <w:color w:val="FF0000"/>
          <w:sz w:val="20"/>
          <w:szCs w:val="20"/>
        </w:rPr>
        <w:t xml:space="preserve">e promove </w:t>
      </w:r>
      <w:r w:rsidRPr="009250BA">
        <w:rPr>
          <w:rFonts w:ascii="Arial" w:hAnsi="Arial" w:cs="Arial"/>
          <w:color w:val="FF0000"/>
          <w:sz w:val="20"/>
          <w:szCs w:val="20"/>
        </w:rPr>
        <w:t xml:space="preserve">a vivência da realidade escolar de forma integral, a participação em conselhos de classe/reuniões de professores, a relação com a rede de escolas da Educação Básica, </w:t>
      </w:r>
      <w:r w:rsidRPr="009250BA">
        <w:rPr>
          <w:rFonts w:ascii="Arial" w:hAnsi="Arial" w:cs="Arial"/>
          <w:b/>
          <w:bCs/>
          <w:color w:val="FF0000"/>
          <w:sz w:val="20"/>
          <w:szCs w:val="20"/>
        </w:rPr>
        <w:t>mantendo-se</w:t>
      </w:r>
      <w:r w:rsidRPr="009250BA">
        <w:rPr>
          <w:rFonts w:ascii="Arial" w:hAnsi="Arial" w:cs="Arial"/>
          <w:color w:val="FF0000"/>
          <w:sz w:val="20"/>
          <w:szCs w:val="20"/>
        </w:rPr>
        <w:t xml:space="preserve"> registro acadêmico, </w:t>
      </w:r>
      <w:r w:rsidRPr="009250BA">
        <w:rPr>
          <w:rFonts w:ascii="Arial" w:hAnsi="Arial" w:cs="Arial"/>
          <w:b/>
          <w:bCs/>
          <w:color w:val="FF0000"/>
          <w:sz w:val="20"/>
          <w:szCs w:val="20"/>
        </w:rPr>
        <w:t xml:space="preserve">havendo </w:t>
      </w:r>
      <w:r w:rsidRPr="009250BA">
        <w:rPr>
          <w:rFonts w:ascii="Arial" w:hAnsi="Arial" w:cs="Arial"/>
          <w:color w:val="FF0000"/>
          <w:sz w:val="20"/>
          <w:szCs w:val="20"/>
        </w:rPr>
        <w:t xml:space="preserve">acompanhamento pelo docente da IES (orientador) nas atividades no campo da prática, ao longo do ano letivo, </w:t>
      </w:r>
      <w:r w:rsidRPr="009250BA">
        <w:rPr>
          <w:rFonts w:ascii="Arial" w:hAnsi="Arial" w:cs="Arial"/>
          <w:b/>
          <w:bCs/>
          <w:color w:val="FF0000"/>
          <w:sz w:val="20"/>
          <w:szCs w:val="20"/>
        </w:rPr>
        <w:t xml:space="preserve">e </w:t>
      </w:r>
      <w:r w:rsidRPr="009250BA">
        <w:rPr>
          <w:rFonts w:ascii="Arial" w:hAnsi="Arial" w:cs="Arial"/>
          <w:color w:val="FF0000"/>
          <w:sz w:val="20"/>
          <w:szCs w:val="20"/>
        </w:rPr>
        <w:t>práticas inovadoras para a gestão da relação entre a IES e a rede de escolas da Educação Básica.</w:t>
      </w:r>
    </w:p>
    <w:p w14:paraId="640C7BE9" w14:textId="77777777" w:rsidR="00276BD5" w:rsidRPr="009250BA" w:rsidRDefault="00276BD5" w:rsidP="00276BD5">
      <w:pPr>
        <w:pStyle w:val="PargrafodaLista"/>
        <w:suppressAutoHyphens w:val="0"/>
        <w:autoSpaceDE w:val="0"/>
        <w:autoSpaceDN w:val="0"/>
        <w:adjustRightInd w:val="0"/>
        <w:spacing w:after="0" w:line="240" w:lineRule="auto"/>
        <w:jc w:val="both"/>
        <w:rPr>
          <w:rFonts w:ascii="Arial" w:hAnsi="Arial" w:cs="Arial"/>
          <w:color w:val="FF0000"/>
          <w:sz w:val="20"/>
          <w:szCs w:val="20"/>
        </w:rPr>
      </w:pPr>
    </w:p>
    <w:p w14:paraId="0000018F" w14:textId="09EB7F75" w:rsidR="0098064C" w:rsidRPr="009250BA" w:rsidRDefault="006C52DA" w:rsidP="009250BA">
      <w:pPr>
        <w:widowControl/>
        <w:pBdr>
          <w:top w:val="nil"/>
          <w:left w:val="nil"/>
          <w:bottom w:val="nil"/>
          <w:right w:val="nil"/>
          <w:between w:val="nil"/>
        </w:pBdr>
        <w:spacing w:after="0" w:line="240" w:lineRule="auto"/>
        <w:ind w:firstLine="709"/>
        <w:rPr>
          <w:rFonts w:ascii="Arial" w:eastAsia="Arial" w:hAnsi="Arial" w:cs="Arial"/>
          <w:b/>
          <w:color w:val="FF0000"/>
          <w:sz w:val="20"/>
          <w:szCs w:val="20"/>
        </w:rPr>
      </w:pPr>
      <w:r w:rsidRPr="009250BA">
        <w:rPr>
          <w:rFonts w:ascii="Arial" w:eastAsia="Arial" w:hAnsi="Arial" w:cs="Arial"/>
          <w:b/>
          <w:color w:val="FF0000"/>
          <w:sz w:val="20"/>
          <w:szCs w:val="20"/>
        </w:rPr>
        <w:t xml:space="preserve">INDICADOR 1.9 Estágio Supervisionado – Relação </w:t>
      </w:r>
      <w:proofErr w:type="spellStart"/>
      <w:r w:rsidRPr="009250BA">
        <w:rPr>
          <w:rFonts w:ascii="Arial" w:eastAsia="Arial" w:hAnsi="Arial" w:cs="Arial"/>
          <w:b/>
          <w:color w:val="FF0000"/>
          <w:sz w:val="20"/>
          <w:szCs w:val="20"/>
        </w:rPr>
        <w:t>Teória</w:t>
      </w:r>
      <w:proofErr w:type="spellEnd"/>
      <w:r w:rsidRPr="009250BA">
        <w:rPr>
          <w:rFonts w:ascii="Arial" w:eastAsia="Arial" w:hAnsi="Arial" w:cs="Arial"/>
          <w:b/>
          <w:color w:val="FF0000"/>
          <w:sz w:val="20"/>
          <w:szCs w:val="20"/>
        </w:rPr>
        <w:t>/ Prática</w:t>
      </w:r>
      <w:r w:rsidR="00E4664E" w:rsidRPr="009250BA">
        <w:rPr>
          <w:rFonts w:ascii="Arial" w:eastAsia="Arial" w:hAnsi="Arial" w:cs="Arial"/>
          <w:b/>
          <w:color w:val="FF0000"/>
          <w:sz w:val="20"/>
          <w:szCs w:val="20"/>
        </w:rPr>
        <w:t xml:space="preserve"> </w:t>
      </w:r>
      <w:r w:rsidRPr="009250BA">
        <w:rPr>
          <w:rFonts w:ascii="Arial" w:eastAsia="Arial" w:hAnsi="Arial" w:cs="Arial"/>
          <w:b/>
          <w:color w:val="FF0000"/>
          <w:sz w:val="20"/>
          <w:szCs w:val="20"/>
        </w:rPr>
        <w:t xml:space="preserve">(Obrigatório Para Licenciaturas) </w:t>
      </w:r>
    </w:p>
    <w:p w14:paraId="00000194" w14:textId="127E2CDD" w:rsidR="0098064C" w:rsidRPr="009250BA" w:rsidRDefault="00276BD5"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estágio curricular supervisionado </w:t>
      </w:r>
      <w:r w:rsidRPr="009250BA">
        <w:rPr>
          <w:rFonts w:ascii="Arial" w:hAnsi="Arial" w:cs="Arial"/>
          <w:b/>
          <w:bCs/>
          <w:color w:val="FF0000"/>
          <w:sz w:val="20"/>
          <w:szCs w:val="20"/>
        </w:rPr>
        <w:t xml:space="preserve">promove </w:t>
      </w:r>
      <w:r w:rsidRPr="009250BA">
        <w:rPr>
          <w:rFonts w:ascii="Arial" w:hAnsi="Arial" w:cs="Arial"/>
          <w:color w:val="FF0000"/>
          <w:sz w:val="20"/>
          <w:szCs w:val="20"/>
        </w:rPr>
        <w:t xml:space="preserve">a relação teoria e prática </w:t>
      </w:r>
      <w:r w:rsidRPr="009250BA">
        <w:rPr>
          <w:rFonts w:ascii="Arial" w:hAnsi="Arial" w:cs="Arial"/>
          <w:b/>
          <w:bCs/>
          <w:color w:val="FF0000"/>
          <w:sz w:val="20"/>
          <w:szCs w:val="20"/>
        </w:rPr>
        <w:t xml:space="preserve">e contempla </w:t>
      </w:r>
      <w:r w:rsidRPr="009250BA">
        <w:rPr>
          <w:rFonts w:ascii="Arial" w:hAnsi="Arial" w:cs="Arial"/>
          <w:color w:val="FF0000"/>
          <w:sz w:val="20"/>
          <w:szCs w:val="20"/>
        </w:rPr>
        <w:t>a articulação entre o currículo do curso e aspectos práticos da</w:t>
      </w:r>
      <w:r w:rsidRPr="009250BA">
        <w:rPr>
          <w:rFonts w:ascii="Arial" w:hAnsi="Arial" w:cs="Arial"/>
          <w:b/>
          <w:bCs/>
          <w:color w:val="FF0000"/>
          <w:sz w:val="20"/>
          <w:szCs w:val="20"/>
        </w:rPr>
        <w:t xml:space="preserve"> </w:t>
      </w:r>
      <w:r w:rsidRPr="009250BA">
        <w:rPr>
          <w:rFonts w:ascii="Arial" w:hAnsi="Arial" w:cs="Arial"/>
          <w:color w:val="FF0000"/>
          <w:sz w:val="20"/>
          <w:szCs w:val="20"/>
        </w:rPr>
        <w:t>Educação Básica, o embasamento teórico das atividades planejadas no campo</w:t>
      </w:r>
      <w:r w:rsidRPr="009250BA">
        <w:rPr>
          <w:rFonts w:ascii="Arial" w:hAnsi="Arial" w:cs="Arial"/>
          <w:b/>
          <w:bCs/>
          <w:color w:val="FF0000"/>
          <w:sz w:val="20"/>
          <w:szCs w:val="20"/>
        </w:rPr>
        <w:t xml:space="preserve"> </w:t>
      </w:r>
      <w:r w:rsidRPr="009250BA">
        <w:rPr>
          <w:rFonts w:ascii="Arial" w:hAnsi="Arial" w:cs="Arial"/>
          <w:color w:val="FF0000"/>
          <w:sz w:val="20"/>
          <w:szCs w:val="20"/>
        </w:rPr>
        <w:t>da prática, a participação do licenciando em atividades de planejamento,</w:t>
      </w:r>
      <w:r w:rsidRPr="009250BA">
        <w:rPr>
          <w:rFonts w:ascii="Arial" w:hAnsi="Arial" w:cs="Arial"/>
          <w:b/>
          <w:bCs/>
          <w:color w:val="FF0000"/>
          <w:sz w:val="20"/>
          <w:szCs w:val="20"/>
        </w:rPr>
        <w:t xml:space="preserve"> </w:t>
      </w:r>
      <w:r w:rsidRPr="009250BA">
        <w:rPr>
          <w:rFonts w:ascii="Arial" w:hAnsi="Arial" w:cs="Arial"/>
          <w:color w:val="FF0000"/>
          <w:sz w:val="20"/>
          <w:szCs w:val="20"/>
        </w:rPr>
        <w:t>desenvolvimento e avaliação realizadas pelos docentes da Educação Básica, a reflexão teórica acerca de situações vivenciadas pelos licenciandos, a criação e</w:t>
      </w:r>
      <w:r w:rsidRPr="009250BA">
        <w:rPr>
          <w:rFonts w:ascii="Arial" w:hAnsi="Arial" w:cs="Arial"/>
          <w:b/>
          <w:bCs/>
          <w:color w:val="FF0000"/>
          <w:sz w:val="20"/>
          <w:szCs w:val="20"/>
        </w:rPr>
        <w:t xml:space="preserve"> </w:t>
      </w:r>
      <w:r w:rsidRPr="009250BA">
        <w:rPr>
          <w:rFonts w:ascii="Arial" w:hAnsi="Arial" w:cs="Arial"/>
          <w:color w:val="FF0000"/>
          <w:sz w:val="20"/>
          <w:szCs w:val="20"/>
        </w:rPr>
        <w:t>divulgação de produtos que articulam e sistematizam a relação teoria e prática,</w:t>
      </w:r>
      <w:r w:rsidRPr="009250BA">
        <w:rPr>
          <w:rFonts w:ascii="Arial" w:hAnsi="Arial" w:cs="Arial"/>
          <w:b/>
          <w:bCs/>
          <w:color w:val="FF0000"/>
          <w:sz w:val="20"/>
          <w:szCs w:val="20"/>
        </w:rPr>
        <w:t xml:space="preserve"> com </w:t>
      </w:r>
      <w:r w:rsidRPr="009250BA">
        <w:rPr>
          <w:rFonts w:ascii="Arial" w:hAnsi="Arial" w:cs="Arial"/>
          <w:color w:val="FF0000"/>
          <w:sz w:val="20"/>
          <w:szCs w:val="20"/>
        </w:rPr>
        <w:t>atividades comprovadamente exitosas ou inovadoras.</w:t>
      </w:r>
    </w:p>
    <w:p w14:paraId="0D8BD2A2" w14:textId="77777777" w:rsidR="00276BD5" w:rsidRPr="00276BD5" w:rsidRDefault="00276BD5" w:rsidP="00276BD5">
      <w:pPr>
        <w:widowControl/>
        <w:suppressAutoHyphens w:val="0"/>
        <w:autoSpaceDE w:val="0"/>
        <w:autoSpaceDN w:val="0"/>
        <w:adjustRightInd w:val="0"/>
        <w:spacing w:after="0" w:line="240" w:lineRule="auto"/>
        <w:rPr>
          <w:rFonts w:ascii="Calibri-Bold" w:hAnsi="Calibri-Bold" w:cs="Calibri-Bold"/>
          <w:b/>
          <w:bCs/>
          <w:sz w:val="18"/>
          <w:szCs w:val="18"/>
        </w:rPr>
      </w:pPr>
    </w:p>
    <w:p w14:paraId="6B6FEE90" w14:textId="0226140E" w:rsidR="00CD0FDB" w:rsidRPr="009250BA"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Trabalho de Conclusão de Curso (TCC)</w:t>
      </w:r>
      <w:r w:rsidR="00252039">
        <w:rPr>
          <w:rFonts w:ascii="Arial" w:eastAsia="Arial" w:hAnsi="Arial" w:cs="Arial"/>
          <w:b/>
          <w:color w:val="000000"/>
          <w:sz w:val="24"/>
          <w:szCs w:val="24"/>
        </w:rPr>
        <w:t xml:space="preserve"> </w:t>
      </w:r>
      <w:r w:rsidR="00B34DC7" w:rsidRPr="00252039">
        <w:rPr>
          <w:rFonts w:ascii="Arial" w:eastAsia="Times New Roman" w:hAnsi="Arial" w:cs="Arial"/>
          <w:color w:val="FF0000"/>
          <w:sz w:val="24"/>
          <w:szCs w:val="24"/>
        </w:rPr>
        <w:t>(</w:t>
      </w:r>
      <w:r w:rsidR="00CD0FDB" w:rsidRPr="009250BA">
        <w:rPr>
          <w:rFonts w:ascii="Arial" w:eastAsia="Times New Roman" w:hAnsi="Arial" w:cs="Arial"/>
          <w:color w:val="FF0000"/>
          <w:sz w:val="20"/>
          <w:szCs w:val="20"/>
        </w:rPr>
        <w:t xml:space="preserve">Explicitar as diretrizes do TCC em conformidade com a legislação institucional vigente, considerando </w:t>
      </w:r>
      <w:r w:rsidR="00B34DC7" w:rsidRPr="009250BA">
        <w:rPr>
          <w:rFonts w:ascii="Arial" w:eastAsia="Times New Roman" w:hAnsi="Arial" w:cs="Arial"/>
          <w:color w:val="FF0000"/>
          <w:sz w:val="20"/>
          <w:szCs w:val="20"/>
        </w:rPr>
        <w:t xml:space="preserve">o indicador 1.11 apresentado no </w:t>
      </w:r>
      <w:r w:rsidR="00B34DC7" w:rsidRPr="009250BA">
        <w:rPr>
          <w:rFonts w:ascii="Arial" w:hAnsi="Arial" w:cs="Arial"/>
          <w:color w:val="FF0000"/>
          <w:sz w:val="20"/>
          <w:szCs w:val="20"/>
        </w:rPr>
        <w:t>Instrumento de Avaliação de cursos de graduação – SINAES</w:t>
      </w:r>
      <w:r w:rsidR="00B34DC7" w:rsidRPr="009250BA">
        <w:rPr>
          <w:rFonts w:ascii="Arial" w:eastAsia="Times New Roman" w:hAnsi="Arial" w:cs="Arial"/>
          <w:color w:val="FF0000"/>
          <w:sz w:val="20"/>
          <w:szCs w:val="20"/>
        </w:rPr>
        <w:t>)</w:t>
      </w:r>
    </w:p>
    <w:p w14:paraId="3B48AA37" w14:textId="77777777" w:rsidR="00CD0FDB" w:rsidRPr="00CD0FDB" w:rsidRDefault="00CD0FDB" w:rsidP="005B02C9">
      <w:pPr>
        <w:pStyle w:val="PargrafodaLista"/>
        <w:spacing w:after="0" w:line="360" w:lineRule="auto"/>
        <w:rPr>
          <w:rFonts w:ascii="Arial" w:eastAsia="Times New Roman" w:hAnsi="Arial" w:cs="Arial"/>
          <w:color w:val="FF0000"/>
          <w:sz w:val="24"/>
          <w:szCs w:val="24"/>
        </w:rPr>
      </w:pPr>
    </w:p>
    <w:p w14:paraId="00000196" w14:textId="5EBAFCB2" w:rsidR="0098064C" w:rsidRPr="009250BA" w:rsidRDefault="006C52DA" w:rsidP="009250BA">
      <w:pPr>
        <w:widowControl/>
        <w:spacing w:after="0" w:line="240" w:lineRule="auto"/>
        <w:ind w:left="720"/>
        <w:rPr>
          <w:rFonts w:ascii="Arial" w:eastAsia="Times New Roman" w:hAnsi="Arial" w:cs="Arial"/>
          <w:b/>
          <w:color w:val="FF0000"/>
          <w:sz w:val="20"/>
          <w:szCs w:val="20"/>
        </w:rPr>
      </w:pPr>
      <w:r w:rsidRPr="009250BA">
        <w:rPr>
          <w:rFonts w:ascii="Arial" w:eastAsia="Times New Roman" w:hAnsi="Arial" w:cs="Arial"/>
          <w:b/>
          <w:color w:val="FF0000"/>
          <w:sz w:val="20"/>
          <w:szCs w:val="20"/>
        </w:rPr>
        <w:t>INDICADOR 1.11 Trabalhos de Conclusão de Curso (TCC) Obrigatório para cursos cujas DCN preveem TCC.</w:t>
      </w:r>
    </w:p>
    <w:p w14:paraId="00000198" w14:textId="2026B3DD" w:rsidR="0098064C" w:rsidRPr="009250BA" w:rsidRDefault="005B02C9"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Trabalho de Conclusão de Curso </w:t>
      </w:r>
      <w:r w:rsidRPr="009250BA">
        <w:rPr>
          <w:rFonts w:ascii="Arial" w:hAnsi="Arial" w:cs="Arial"/>
          <w:b/>
          <w:bCs/>
          <w:color w:val="FF0000"/>
          <w:sz w:val="20"/>
          <w:szCs w:val="20"/>
        </w:rPr>
        <w:t xml:space="preserve">está </w:t>
      </w:r>
      <w:r w:rsidRPr="009250BA">
        <w:rPr>
          <w:rFonts w:ascii="Arial" w:hAnsi="Arial" w:cs="Arial"/>
          <w:color w:val="FF0000"/>
          <w:sz w:val="20"/>
          <w:szCs w:val="20"/>
        </w:rPr>
        <w:t xml:space="preserve">institucionalizado </w:t>
      </w:r>
      <w:r w:rsidRPr="009250BA">
        <w:rPr>
          <w:rFonts w:ascii="Arial" w:hAnsi="Arial" w:cs="Arial"/>
          <w:b/>
          <w:bCs/>
          <w:color w:val="FF0000"/>
          <w:sz w:val="20"/>
          <w:szCs w:val="20"/>
        </w:rPr>
        <w:t xml:space="preserve">e considera </w:t>
      </w:r>
      <w:r w:rsidRPr="009250BA">
        <w:rPr>
          <w:rFonts w:ascii="Arial" w:hAnsi="Arial" w:cs="Arial"/>
          <w:color w:val="FF0000"/>
          <w:sz w:val="20"/>
          <w:szCs w:val="20"/>
        </w:rPr>
        <w:t xml:space="preserve">carga horária, formas de apresentação, orientação e coordenação, a divulgação de manuais atualizados de apoio à produção dos trabalhos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a disponibilização dos TCC em repositórios institucionais próprios, acessíveis pela internet. </w:t>
      </w:r>
    </w:p>
    <w:p w14:paraId="07CEDCBC" w14:textId="77777777" w:rsidR="005B02C9" w:rsidRPr="005B02C9" w:rsidRDefault="005B02C9" w:rsidP="005B02C9">
      <w:pPr>
        <w:widowControl/>
        <w:suppressAutoHyphens w:val="0"/>
        <w:autoSpaceDE w:val="0"/>
        <w:autoSpaceDN w:val="0"/>
        <w:adjustRightInd w:val="0"/>
        <w:spacing w:after="0" w:line="240" w:lineRule="auto"/>
        <w:rPr>
          <w:rFonts w:ascii="Calibri-Light" w:hAnsi="Calibri-Light" w:cs="Calibri-Light"/>
          <w:sz w:val="18"/>
          <w:szCs w:val="18"/>
        </w:rPr>
      </w:pPr>
    </w:p>
    <w:p w14:paraId="0000019A" w14:textId="09C92C29" w:rsidR="0098064C" w:rsidRPr="00252039"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 xml:space="preserve">Disciplinas Optativas e </w:t>
      </w:r>
      <w:sdt>
        <w:sdtPr>
          <w:rPr>
            <w:rFonts w:ascii="Arial" w:hAnsi="Arial" w:cs="Arial"/>
            <w:sz w:val="24"/>
            <w:szCs w:val="24"/>
          </w:rPr>
          <w:tag w:val="goog_rdk_0"/>
          <w:id w:val="1170610840"/>
        </w:sdtPr>
        <w:sdtEndPr/>
        <w:sdtContent/>
      </w:sdt>
      <w:r w:rsidRPr="00206362">
        <w:rPr>
          <w:rFonts w:ascii="Arial" w:eastAsia="Arial" w:hAnsi="Arial" w:cs="Arial"/>
          <w:b/>
          <w:color w:val="000000"/>
          <w:sz w:val="24"/>
          <w:szCs w:val="24"/>
        </w:rPr>
        <w:t>Eletivas</w:t>
      </w:r>
      <w:r w:rsidR="00252039">
        <w:rPr>
          <w:rFonts w:ascii="Arial" w:eastAsia="Arial" w:hAnsi="Arial" w:cs="Arial"/>
          <w:b/>
          <w:color w:val="000000"/>
          <w:sz w:val="24"/>
          <w:szCs w:val="24"/>
        </w:rPr>
        <w:t xml:space="preserve"> </w:t>
      </w:r>
      <w:r w:rsidR="00B34DC7" w:rsidRPr="009250BA">
        <w:rPr>
          <w:rFonts w:ascii="Arial" w:eastAsia="Arial" w:hAnsi="Arial" w:cs="Arial"/>
          <w:color w:val="FF0000"/>
          <w:sz w:val="20"/>
          <w:szCs w:val="20"/>
        </w:rPr>
        <w:t>(</w:t>
      </w:r>
      <w:r w:rsidR="009A348E" w:rsidRPr="009250BA">
        <w:rPr>
          <w:rFonts w:ascii="Arial" w:eastAsia="Arial" w:hAnsi="Arial" w:cs="Arial"/>
          <w:color w:val="FF0000"/>
          <w:sz w:val="20"/>
          <w:szCs w:val="20"/>
        </w:rPr>
        <w:t>Explicitar a carga horária para as disciplinas optativas e as eletivas, se for o caso. Apresentar o Quadro de disciplinas optativas com carga horária superior a 50% do total exigido, bem como suas ementas</w:t>
      </w:r>
      <w:r w:rsidR="00B34DC7" w:rsidRPr="009250BA">
        <w:rPr>
          <w:rFonts w:ascii="Arial" w:eastAsia="Arial" w:hAnsi="Arial" w:cs="Arial"/>
          <w:color w:val="FF0000"/>
          <w:sz w:val="20"/>
          <w:szCs w:val="20"/>
        </w:rPr>
        <w:t>)</w:t>
      </w:r>
      <w:r w:rsidR="00252039" w:rsidRPr="009250BA">
        <w:rPr>
          <w:rFonts w:ascii="Arial" w:eastAsia="Arial" w:hAnsi="Arial" w:cs="Arial"/>
          <w:color w:val="FF0000"/>
          <w:sz w:val="20"/>
          <w:szCs w:val="20"/>
        </w:rPr>
        <w:t>.</w:t>
      </w:r>
    </w:p>
    <w:p w14:paraId="30A01EC5" w14:textId="77777777" w:rsidR="00252039" w:rsidRDefault="00252039" w:rsidP="00252039">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0297424E" w14:textId="77777777" w:rsidR="00252039" w:rsidRPr="00252039" w:rsidRDefault="00252039" w:rsidP="00252039">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75E2E736" w14:textId="4A1DECB3" w:rsidR="00207BD1" w:rsidRPr="009250BA" w:rsidRDefault="00207BD1"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FF0000"/>
          <w:sz w:val="24"/>
          <w:szCs w:val="24"/>
        </w:rPr>
      </w:pPr>
      <w:bookmarkStart w:id="3" w:name="_heading=h.1t3h5sf" w:colFirst="0" w:colLast="0"/>
      <w:bookmarkEnd w:id="3"/>
      <w:r w:rsidRPr="00271FE6">
        <w:rPr>
          <w:rFonts w:ascii="Arial" w:eastAsia="Arial" w:hAnsi="Arial" w:cs="Arial"/>
          <w:b/>
          <w:sz w:val="24"/>
          <w:szCs w:val="24"/>
        </w:rPr>
        <w:t>A</w:t>
      </w:r>
      <w:r w:rsidR="009A348E" w:rsidRPr="00271FE6">
        <w:rPr>
          <w:rFonts w:ascii="Arial" w:eastAsia="Arial" w:hAnsi="Arial" w:cs="Arial"/>
          <w:b/>
          <w:sz w:val="24"/>
          <w:szCs w:val="24"/>
        </w:rPr>
        <w:t>ções</w:t>
      </w:r>
      <w:r w:rsidRPr="00271FE6">
        <w:rPr>
          <w:rFonts w:ascii="Arial" w:eastAsia="Arial" w:hAnsi="Arial" w:cs="Arial"/>
          <w:b/>
          <w:sz w:val="24"/>
          <w:szCs w:val="24"/>
        </w:rPr>
        <w:t xml:space="preserve"> de Extensão </w:t>
      </w:r>
      <w:r w:rsidR="00B34DC7" w:rsidRPr="009250BA">
        <w:rPr>
          <w:rFonts w:ascii="Arial" w:eastAsia="Arial" w:hAnsi="Arial" w:cs="Arial"/>
          <w:color w:val="FF0000"/>
          <w:sz w:val="20"/>
          <w:szCs w:val="20"/>
        </w:rPr>
        <w:t>(</w:t>
      </w:r>
      <w:r w:rsidR="009A348E" w:rsidRPr="009250BA">
        <w:rPr>
          <w:rFonts w:ascii="Arial" w:eastAsia="Arial" w:hAnsi="Arial" w:cs="Arial"/>
          <w:color w:val="FF0000"/>
          <w:sz w:val="20"/>
          <w:szCs w:val="20"/>
        </w:rPr>
        <w:t xml:space="preserve">Explicitar as diretrizes para as ações de extensão levando em consideração a </w:t>
      </w:r>
      <w:r w:rsidRPr="009250BA">
        <w:rPr>
          <w:rFonts w:ascii="Arial" w:hAnsi="Arial" w:cs="Arial"/>
          <w:color w:val="FF0000"/>
          <w:sz w:val="20"/>
          <w:szCs w:val="20"/>
        </w:rPr>
        <w:t xml:space="preserve">RESOLUÇÃO </w:t>
      </w:r>
      <w:r w:rsidR="007F24E0">
        <w:rPr>
          <w:rFonts w:ascii="Arial" w:hAnsi="Arial" w:cs="Arial"/>
          <w:color w:val="FF0000"/>
          <w:sz w:val="20"/>
          <w:szCs w:val="20"/>
        </w:rPr>
        <w:t>CNE/</w:t>
      </w:r>
      <w:proofErr w:type="spellStart"/>
      <w:r w:rsidR="007F24E0">
        <w:rPr>
          <w:rFonts w:ascii="Arial" w:hAnsi="Arial" w:cs="Arial"/>
          <w:color w:val="FF0000"/>
          <w:sz w:val="20"/>
          <w:szCs w:val="20"/>
        </w:rPr>
        <w:t>CES</w:t>
      </w:r>
      <w:r w:rsidRPr="009250BA">
        <w:rPr>
          <w:rFonts w:ascii="Arial" w:hAnsi="Arial" w:cs="Arial"/>
          <w:color w:val="FF0000"/>
          <w:sz w:val="20"/>
          <w:szCs w:val="20"/>
        </w:rPr>
        <w:t>Nº</w:t>
      </w:r>
      <w:proofErr w:type="spellEnd"/>
      <w:r w:rsidRPr="009250BA">
        <w:rPr>
          <w:rFonts w:ascii="Arial" w:hAnsi="Arial" w:cs="Arial"/>
          <w:color w:val="FF0000"/>
          <w:sz w:val="20"/>
          <w:szCs w:val="20"/>
        </w:rPr>
        <w:t xml:space="preserve"> 7, </w:t>
      </w:r>
      <w:r w:rsidR="009A348E" w:rsidRPr="009250BA">
        <w:rPr>
          <w:rFonts w:ascii="Arial" w:hAnsi="Arial" w:cs="Arial"/>
          <w:color w:val="FF0000"/>
          <w:sz w:val="20"/>
          <w:szCs w:val="20"/>
        </w:rPr>
        <w:t>de 18 de dezembro de 2018 e a</w:t>
      </w:r>
      <w:r w:rsidR="00B34DC7" w:rsidRPr="009250BA">
        <w:rPr>
          <w:rFonts w:ascii="Arial" w:hAnsi="Arial" w:cs="Arial"/>
          <w:color w:val="FF0000"/>
          <w:sz w:val="20"/>
          <w:szCs w:val="20"/>
        </w:rPr>
        <w:t xml:space="preserve"> resolução institucional vigente)</w:t>
      </w:r>
    </w:p>
    <w:p w14:paraId="5D37ED09" w14:textId="77777777" w:rsidR="009250BA" w:rsidRDefault="009250BA" w:rsidP="009250BA">
      <w:pPr>
        <w:widowControl/>
        <w:pBdr>
          <w:top w:val="nil"/>
          <w:left w:val="nil"/>
          <w:bottom w:val="nil"/>
          <w:right w:val="nil"/>
          <w:between w:val="nil"/>
        </w:pBdr>
        <w:tabs>
          <w:tab w:val="left" w:pos="426"/>
        </w:tabs>
        <w:spacing w:after="0" w:line="240" w:lineRule="auto"/>
        <w:jc w:val="both"/>
        <w:rPr>
          <w:rFonts w:ascii="Arial" w:eastAsia="Arial" w:hAnsi="Arial" w:cs="Arial"/>
          <w:b/>
          <w:sz w:val="24"/>
          <w:szCs w:val="24"/>
        </w:rPr>
      </w:pPr>
    </w:p>
    <w:p w14:paraId="458D5D31" w14:textId="77777777" w:rsidR="009250BA" w:rsidRPr="00252039" w:rsidRDefault="009250BA" w:rsidP="009250BA">
      <w:pPr>
        <w:widowControl/>
        <w:pBdr>
          <w:top w:val="nil"/>
          <w:left w:val="nil"/>
          <w:bottom w:val="nil"/>
          <w:right w:val="nil"/>
          <w:between w:val="nil"/>
        </w:pBdr>
        <w:tabs>
          <w:tab w:val="left" w:pos="426"/>
        </w:tabs>
        <w:spacing w:after="0" w:line="240" w:lineRule="auto"/>
        <w:jc w:val="both"/>
        <w:rPr>
          <w:rFonts w:ascii="Arial" w:eastAsia="Arial" w:hAnsi="Arial" w:cs="Arial"/>
          <w:b/>
          <w:color w:val="FF0000"/>
          <w:sz w:val="24"/>
          <w:szCs w:val="24"/>
        </w:rPr>
      </w:pPr>
    </w:p>
    <w:p w14:paraId="000001A2" w14:textId="76133A14" w:rsidR="0098064C" w:rsidRPr="00252039"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Representação gráfica do perfil formativo</w:t>
      </w:r>
      <w:r w:rsidR="00252039">
        <w:rPr>
          <w:rFonts w:ascii="Arial" w:eastAsia="Arial" w:hAnsi="Arial" w:cs="Arial"/>
          <w:b/>
          <w:color w:val="000000"/>
          <w:sz w:val="24"/>
          <w:szCs w:val="24"/>
        </w:rPr>
        <w:t xml:space="preserve"> </w:t>
      </w:r>
      <w:r w:rsidR="00B34DC7" w:rsidRPr="009250BA">
        <w:rPr>
          <w:rFonts w:ascii="Arial" w:eastAsia="Arial" w:hAnsi="Arial" w:cs="Arial"/>
          <w:color w:val="FF0000"/>
          <w:sz w:val="20"/>
          <w:szCs w:val="20"/>
        </w:rPr>
        <w:t>(</w:t>
      </w:r>
      <w:r w:rsidR="00747F38" w:rsidRPr="009250BA">
        <w:rPr>
          <w:rFonts w:ascii="Arial" w:eastAsia="Arial" w:hAnsi="Arial" w:cs="Arial"/>
          <w:color w:val="FF0000"/>
          <w:sz w:val="20"/>
          <w:szCs w:val="20"/>
        </w:rPr>
        <w:t>Apresentar desenho curricular do perfil formativo</w:t>
      </w:r>
      <w:r w:rsidR="00B34DC7" w:rsidRPr="009250BA">
        <w:rPr>
          <w:rFonts w:ascii="Arial" w:eastAsia="Arial" w:hAnsi="Arial" w:cs="Arial"/>
          <w:color w:val="FF0000"/>
          <w:sz w:val="20"/>
          <w:szCs w:val="20"/>
        </w:rPr>
        <w:t>)</w:t>
      </w:r>
    </w:p>
    <w:p w14:paraId="000001A3" w14:textId="77777777" w:rsidR="0098064C" w:rsidRPr="00206362" w:rsidRDefault="0098064C" w:rsidP="00206362">
      <w:pPr>
        <w:widowControl/>
        <w:pBdr>
          <w:top w:val="nil"/>
          <w:left w:val="nil"/>
          <w:bottom w:val="nil"/>
          <w:right w:val="nil"/>
          <w:between w:val="nil"/>
        </w:pBdr>
        <w:tabs>
          <w:tab w:val="left" w:pos="426"/>
        </w:tabs>
        <w:spacing w:after="0" w:line="360" w:lineRule="auto"/>
        <w:jc w:val="both"/>
        <w:rPr>
          <w:rFonts w:ascii="Arial" w:eastAsia="Arial" w:hAnsi="Arial" w:cs="Arial"/>
          <w:color w:val="000000"/>
          <w:sz w:val="24"/>
          <w:szCs w:val="24"/>
        </w:rPr>
      </w:pPr>
    </w:p>
    <w:p w14:paraId="000001A4" w14:textId="77777777" w:rsidR="0098064C" w:rsidRPr="00206362" w:rsidRDefault="006C52DA" w:rsidP="00181AA8">
      <w:pPr>
        <w:widowControl/>
        <w:numPr>
          <w:ilvl w:val="0"/>
          <w:numId w:val="3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ADMINISTRAÇÃO ACADÊMICA</w:t>
      </w:r>
    </w:p>
    <w:p w14:paraId="09B34094" w14:textId="28704CA6" w:rsidR="00747F38" w:rsidRPr="00252039"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Coordenação do curso</w:t>
      </w:r>
      <w:r w:rsidR="00252039">
        <w:rPr>
          <w:rFonts w:ascii="Arial" w:eastAsia="Arial" w:hAnsi="Arial" w:cs="Arial"/>
          <w:b/>
          <w:color w:val="000000"/>
          <w:sz w:val="24"/>
          <w:szCs w:val="24"/>
        </w:rPr>
        <w:t xml:space="preserve"> </w:t>
      </w:r>
      <w:r w:rsidR="00B34DC7" w:rsidRPr="009250BA">
        <w:rPr>
          <w:rFonts w:ascii="Arial" w:eastAsia="Arial" w:hAnsi="Arial" w:cs="Arial"/>
          <w:color w:val="FF0000"/>
          <w:sz w:val="20"/>
          <w:szCs w:val="20"/>
        </w:rPr>
        <w:t>(</w:t>
      </w:r>
      <w:r w:rsidR="00747F38" w:rsidRPr="009250BA">
        <w:rPr>
          <w:rFonts w:ascii="Arial" w:eastAsia="Arial" w:hAnsi="Arial" w:cs="Arial"/>
          <w:color w:val="FF0000"/>
          <w:sz w:val="20"/>
          <w:szCs w:val="20"/>
        </w:rPr>
        <w:t>Explicitar o perfil e a atuação do coordenador do curso, levando em consideração a gestão do curso, indicadores de desempenho e a relaç</w:t>
      </w:r>
      <w:r w:rsidR="00B34DC7" w:rsidRPr="009250BA">
        <w:rPr>
          <w:rFonts w:ascii="Arial" w:eastAsia="Arial" w:hAnsi="Arial" w:cs="Arial"/>
          <w:color w:val="FF0000"/>
          <w:sz w:val="20"/>
          <w:szCs w:val="20"/>
        </w:rPr>
        <w:t xml:space="preserve">ão entre docentes e discentes. </w:t>
      </w:r>
      <w:r w:rsidR="00747F38" w:rsidRPr="009250BA">
        <w:rPr>
          <w:rFonts w:ascii="Arial" w:eastAsia="Arial" w:hAnsi="Arial" w:cs="Arial"/>
          <w:color w:val="FF0000"/>
          <w:sz w:val="20"/>
          <w:szCs w:val="20"/>
        </w:rPr>
        <w:t xml:space="preserve">Considerar </w:t>
      </w:r>
      <w:r w:rsidR="00B34DC7" w:rsidRPr="009250BA">
        <w:rPr>
          <w:rFonts w:ascii="Arial" w:eastAsia="Times New Roman" w:hAnsi="Arial" w:cs="Arial"/>
          <w:color w:val="FF0000"/>
          <w:sz w:val="20"/>
          <w:szCs w:val="20"/>
        </w:rPr>
        <w:t xml:space="preserve">os indicadores 2.3, 2.4, 3.2 apresentado no </w:t>
      </w:r>
      <w:r w:rsidR="00B34DC7" w:rsidRPr="009250BA">
        <w:rPr>
          <w:rFonts w:ascii="Arial" w:hAnsi="Arial" w:cs="Arial"/>
          <w:color w:val="FF0000"/>
          <w:sz w:val="20"/>
          <w:szCs w:val="20"/>
        </w:rPr>
        <w:t>Instrumento de Avaliação de cursos de graduação – SINAES</w:t>
      </w:r>
      <w:r w:rsidR="00B34DC7" w:rsidRPr="009250BA">
        <w:rPr>
          <w:rFonts w:ascii="Arial" w:eastAsia="Arial" w:hAnsi="Arial" w:cs="Arial"/>
          <w:color w:val="FF0000"/>
          <w:sz w:val="20"/>
          <w:szCs w:val="20"/>
        </w:rPr>
        <w:t>).</w:t>
      </w:r>
    </w:p>
    <w:p w14:paraId="08E90ADF" w14:textId="77777777" w:rsidR="00747F38" w:rsidRPr="00747F38" w:rsidRDefault="00747F38" w:rsidP="00747F38">
      <w:pPr>
        <w:pStyle w:val="PargrafodaLista"/>
        <w:tabs>
          <w:tab w:val="left" w:pos="426"/>
        </w:tabs>
        <w:spacing w:after="0" w:line="360" w:lineRule="auto"/>
        <w:jc w:val="both"/>
        <w:rPr>
          <w:rFonts w:ascii="Arial" w:eastAsia="Arial" w:hAnsi="Arial" w:cs="Arial"/>
          <w:color w:val="FF0000"/>
          <w:sz w:val="24"/>
          <w:szCs w:val="24"/>
        </w:rPr>
      </w:pPr>
    </w:p>
    <w:p w14:paraId="000001A6" w14:textId="0DEEA26F" w:rsidR="0098064C" w:rsidRPr="009250BA" w:rsidRDefault="009250BA" w:rsidP="00206362">
      <w:pPr>
        <w:widowControl/>
        <w:tabs>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sidRPr="009250BA">
        <w:rPr>
          <w:rFonts w:ascii="Arial" w:eastAsia="Arial" w:hAnsi="Arial" w:cs="Arial"/>
          <w:b/>
          <w:color w:val="FF0000"/>
          <w:sz w:val="20"/>
          <w:szCs w:val="20"/>
        </w:rPr>
        <w:t>INDICADOR</w:t>
      </w:r>
      <w:r w:rsidR="006C52DA" w:rsidRPr="009250BA">
        <w:rPr>
          <w:rFonts w:ascii="Arial" w:eastAsia="Arial" w:hAnsi="Arial" w:cs="Arial"/>
          <w:b/>
          <w:color w:val="FF0000"/>
          <w:sz w:val="20"/>
          <w:szCs w:val="20"/>
        </w:rPr>
        <w:t xml:space="preserve"> 2.3 Atuação do Coordenador</w:t>
      </w:r>
    </w:p>
    <w:p w14:paraId="000001AB" w14:textId="35AEFD16" w:rsidR="0098064C" w:rsidRPr="009250BA" w:rsidRDefault="005B02C9" w:rsidP="009250BA">
      <w:pPr>
        <w:pStyle w:val="PargrafodaLista"/>
        <w:numPr>
          <w:ilvl w:val="0"/>
          <w:numId w:val="56"/>
        </w:numPr>
        <w:tabs>
          <w:tab w:val="left" w:pos="993"/>
        </w:tabs>
        <w:suppressAutoHyphens w:val="0"/>
        <w:autoSpaceDE w:val="0"/>
        <w:autoSpaceDN w:val="0"/>
        <w:adjustRightInd w:val="0"/>
        <w:spacing w:after="0" w:line="240" w:lineRule="auto"/>
        <w:ind w:left="714" w:hanging="5"/>
        <w:jc w:val="both"/>
        <w:rPr>
          <w:rFonts w:ascii="Arial" w:hAnsi="Arial" w:cs="Arial"/>
          <w:color w:val="FF0000"/>
          <w:sz w:val="20"/>
          <w:szCs w:val="20"/>
        </w:rPr>
      </w:pPr>
      <w:r w:rsidRPr="009250BA">
        <w:rPr>
          <w:rFonts w:ascii="Arial" w:hAnsi="Arial" w:cs="Arial"/>
          <w:color w:val="FF0000"/>
          <w:sz w:val="20"/>
          <w:szCs w:val="20"/>
        </w:rPr>
        <w:t xml:space="preserve">A atuação do coordenador está de acordo com o PPC, </w:t>
      </w:r>
      <w:r w:rsidRPr="009250BA">
        <w:rPr>
          <w:rFonts w:ascii="Arial" w:hAnsi="Arial" w:cs="Arial"/>
          <w:b/>
          <w:bCs/>
          <w:color w:val="FF0000"/>
          <w:sz w:val="20"/>
          <w:szCs w:val="20"/>
        </w:rPr>
        <w:t xml:space="preserve">atende </w:t>
      </w:r>
      <w:r w:rsidRPr="009250BA">
        <w:rPr>
          <w:rFonts w:ascii="Arial" w:hAnsi="Arial" w:cs="Arial"/>
          <w:color w:val="FF0000"/>
          <w:sz w:val="20"/>
          <w:szCs w:val="20"/>
        </w:rPr>
        <w:t xml:space="preserve">à demanda existente, </w:t>
      </w:r>
      <w:r w:rsidRPr="009250BA">
        <w:rPr>
          <w:rFonts w:ascii="Arial" w:hAnsi="Arial" w:cs="Arial"/>
          <w:b/>
          <w:bCs/>
          <w:color w:val="FF0000"/>
          <w:sz w:val="20"/>
          <w:szCs w:val="20"/>
        </w:rPr>
        <w:t xml:space="preserve">considerando </w:t>
      </w:r>
      <w:r w:rsidRPr="009250BA">
        <w:rPr>
          <w:rFonts w:ascii="Arial" w:hAnsi="Arial" w:cs="Arial"/>
          <w:color w:val="FF0000"/>
          <w:sz w:val="20"/>
          <w:szCs w:val="20"/>
        </w:rPr>
        <w:t xml:space="preserve">a gestão do curso, a relação com os docentes e discentes, com tutores e equipe multidisciplinar (quando for o caso)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a representatividade nos colegiados superiores, </w:t>
      </w:r>
      <w:r w:rsidRPr="009250BA">
        <w:rPr>
          <w:rFonts w:ascii="Arial" w:hAnsi="Arial" w:cs="Arial"/>
          <w:b/>
          <w:bCs/>
          <w:color w:val="FF0000"/>
          <w:sz w:val="20"/>
          <w:szCs w:val="20"/>
        </w:rPr>
        <w:t xml:space="preserve">é pautada </w:t>
      </w:r>
      <w:r w:rsidRPr="009250BA">
        <w:rPr>
          <w:rFonts w:ascii="Arial" w:hAnsi="Arial" w:cs="Arial"/>
          <w:color w:val="FF0000"/>
          <w:sz w:val="20"/>
          <w:szCs w:val="20"/>
        </w:rPr>
        <w:t xml:space="preserve">em um plano de ação documentado e compartilhado, </w:t>
      </w:r>
      <w:r w:rsidRPr="009250BA">
        <w:rPr>
          <w:rFonts w:ascii="Arial" w:hAnsi="Arial" w:cs="Arial"/>
          <w:b/>
          <w:bCs/>
          <w:color w:val="FF0000"/>
          <w:sz w:val="20"/>
          <w:szCs w:val="20"/>
        </w:rPr>
        <w:t>dispõe de indicadores de desempenho da</w:t>
      </w:r>
      <w:r w:rsidRPr="009250BA">
        <w:rPr>
          <w:rFonts w:ascii="Arial" w:hAnsi="Arial" w:cs="Arial"/>
          <w:color w:val="FF0000"/>
          <w:sz w:val="20"/>
          <w:szCs w:val="20"/>
        </w:rPr>
        <w:t xml:space="preserve"> </w:t>
      </w:r>
      <w:r w:rsidRPr="009250BA">
        <w:rPr>
          <w:rFonts w:ascii="Arial" w:hAnsi="Arial" w:cs="Arial"/>
          <w:b/>
          <w:bCs/>
          <w:color w:val="FF0000"/>
          <w:sz w:val="20"/>
          <w:szCs w:val="20"/>
        </w:rPr>
        <w:t xml:space="preserve">coordenação </w:t>
      </w:r>
      <w:r w:rsidRPr="009250BA">
        <w:rPr>
          <w:rFonts w:ascii="Arial" w:hAnsi="Arial" w:cs="Arial"/>
          <w:color w:val="FF0000"/>
          <w:sz w:val="20"/>
          <w:szCs w:val="20"/>
        </w:rPr>
        <w:t xml:space="preserve">disponíveis e públicos </w:t>
      </w:r>
      <w:r w:rsidRPr="009250BA">
        <w:rPr>
          <w:rFonts w:ascii="Arial" w:hAnsi="Arial" w:cs="Arial"/>
          <w:b/>
          <w:bCs/>
          <w:color w:val="FF0000"/>
          <w:sz w:val="20"/>
          <w:szCs w:val="20"/>
        </w:rPr>
        <w:t xml:space="preserve">e administra </w:t>
      </w:r>
      <w:r w:rsidRPr="009250BA">
        <w:rPr>
          <w:rFonts w:ascii="Arial" w:hAnsi="Arial" w:cs="Arial"/>
          <w:color w:val="FF0000"/>
          <w:sz w:val="20"/>
          <w:szCs w:val="20"/>
        </w:rPr>
        <w:t xml:space="preserve">a potencialidade do corpo docente do seu curso, </w:t>
      </w:r>
      <w:r w:rsidRPr="009250BA">
        <w:rPr>
          <w:rFonts w:ascii="Arial" w:hAnsi="Arial" w:cs="Arial"/>
          <w:b/>
          <w:bCs/>
          <w:color w:val="FF0000"/>
          <w:sz w:val="20"/>
          <w:szCs w:val="20"/>
        </w:rPr>
        <w:t xml:space="preserve">favorecendo </w:t>
      </w:r>
      <w:r w:rsidRPr="009250BA">
        <w:rPr>
          <w:rFonts w:ascii="Arial" w:hAnsi="Arial" w:cs="Arial"/>
          <w:color w:val="FF0000"/>
          <w:sz w:val="20"/>
          <w:szCs w:val="20"/>
        </w:rPr>
        <w:t>a integração e a melhoria contínua.</w:t>
      </w:r>
    </w:p>
    <w:p w14:paraId="0D9033BF" w14:textId="77777777" w:rsidR="005B02C9" w:rsidRPr="009250BA" w:rsidRDefault="005B02C9" w:rsidP="005B02C9">
      <w:pPr>
        <w:pStyle w:val="PargrafodaLista"/>
        <w:suppressAutoHyphens w:val="0"/>
        <w:autoSpaceDE w:val="0"/>
        <w:autoSpaceDN w:val="0"/>
        <w:adjustRightInd w:val="0"/>
        <w:spacing w:after="0" w:line="240" w:lineRule="auto"/>
        <w:jc w:val="both"/>
        <w:rPr>
          <w:rFonts w:ascii="Arial" w:hAnsi="Arial" w:cs="Arial"/>
          <w:color w:val="FF0000"/>
          <w:sz w:val="20"/>
          <w:szCs w:val="20"/>
        </w:rPr>
      </w:pPr>
    </w:p>
    <w:p w14:paraId="000001AC" w14:textId="7CFD9DF9" w:rsidR="0098064C" w:rsidRPr="009250BA" w:rsidRDefault="009250BA" w:rsidP="00206362">
      <w:pPr>
        <w:widowControl/>
        <w:tabs>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sidRPr="009250BA">
        <w:rPr>
          <w:rFonts w:ascii="Arial" w:eastAsia="Arial" w:hAnsi="Arial" w:cs="Arial"/>
          <w:b/>
          <w:color w:val="FF0000"/>
          <w:sz w:val="20"/>
          <w:szCs w:val="20"/>
        </w:rPr>
        <w:t>INDICADOR</w:t>
      </w:r>
      <w:r w:rsidR="006C52DA" w:rsidRPr="009250BA">
        <w:rPr>
          <w:rFonts w:ascii="Arial" w:eastAsia="Arial" w:hAnsi="Arial" w:cs="Arial"/>
          <w:b/>
          <w:color w:val="FF0000"/>
          <w:sz w:val="20"/>
          <w:szCs w:val="20"/>
        </w:rPr>
        <w:t xml:space="preserve"> 2.4 Regime De Trabalho </w:t>
      </w:r>
      <w:r w:rsidR="00747F38"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 xml:space="preserve">o Coordenador </w:t>
      </w:r>
      <w:r w:rsidR="00747F38"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e Curso</w:t>
      </w:r>
    </w:p>
    <w:p w14:paraId="62CB49DC" w14:textId="7A330D9C" w:rsidR="00E153D6" w:rsidRPr="009250BA" w:rsidRDefault="005B02C9" w:rsidP="00F16ABE">
      <w:pPr>
        <w:pStyle w:val="PargrafodaLista"/>
        <w:numPr>
          <w:ilvl w:val="0"/>
          <w:numId w:val="56"/>
        </w:numPr>
        <w:suppressAutoHyphens w:val="0"/>
        <w:autoSpaceDE w:val="0"/>
        <w:autoSpaceDN w:val="0"/>
        <w:adjustRightInd w:val="0"/>
        <w:spacing w:after="0" w:line="240" w:lineRule="auto"/>
        <w:ind w:left="714" w:hanging="357"/>
        <w:jc w:val="both"/>
        <w:rPr>
          <w:rFonts w:ascii="Arial" w:hAnsi="Arial" w:cs="Arial"/>
          <w:color w:val="FF0000"/>
          <w:sz w:val="20"/>
          <w:szCs w:val="20"/>
        </w:rPr>
      </w:pPr>
      <w:r w:rsidRPr="009250BA">
        <w:rPr>
          <w:rFonts w:ascii="Arial" w:hAnsi="Arial" w:cs="Arial"/>
          <w:color w:val="FF0000"/>
          <w:sz w:val="20"/>
          <w:szCs w:val="20"/>
        </w:rPr>
        <w:t xml:space="preserve">O regime de trabalho do coordenador é de tempo </w:t>
      </w:r>
      <w:r w:rsidRPr="009250BA">
        <w:rPr>
          <w:rFonts w:ascii="Arial" w:hAnsi="Arial" w:cs="Arial"/>
          <w:b/>
          <w:bCs/>
          <w:color w:val="FF0000"/>
          <w:sz w:val="20"/>
          <w:szCs w:val="20"/>
        </w:rPr>
        <w:t xml:space="preserve">integral e permite </w:t>
      </w:r>
      <w:r w:rsidRPr="009250BA">
        <w:rPr>
          <w:rFonts w:ascii="Arial" w:hAnsi="Arial" w:cs="Arial"/>
          <w:color w:val="FF0000"/>
          <w:sz w:val="20"/>
          <w:szCs w:val="20"/>
        </w:rPr>
        <w:t xml:space="preserve">o atendimento da demanda existente, </w:t>
      </w:r>
      <w:r w:rsidRPr="009250BA">
        <w:rPr>
          <w:rFonts w:ascii="Arial" w:hAnsi="Arial" w:cs="Arial"/>
          <w:b/>
          <w:bCs/>
          <w:color w:val="FF0000"/>
          <w:sz w:val="20"/>
          <w:szCs w:val="20"/>
        </w:rPr>
        <w:t xml:space="preserve">considerando </w:t>
      </w:r>
      <w:r w:rsidRPr="009250BA">
        <w:rPr>
          <w:rFonts w:ascii="Arial" w:hAnsi="Arial" w:cs="Arial"/>
          <w:color w:val="FF0000"/>
          <w:sz w:val="20"/>
          <w:szCs w:val="20"/>
        </w:rPr>
        <w:t xml:space="preserve">a gestão do curso, a relação com os docentes, discentes, tutores e equipe multidisciplinar (quando for o caso)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a representatividade nos colegiados superiores, </w:t>
      </w:r>
      <w:r w:rsidRPr="009250BA">
        <w:rPr>
          <w:rFonts w:ascii="Arial" w:hAnsi="Arial" w:cs="Arial"/>
          <w:b/>
          <w:bCs/>
          <w:color w:val="FF0000"/>
          <w:sz w:val="20"/>
          <w:szCs w:val="20"/>
        </w:rPr>
        <w:t>por meio de um plano</w:t>
      </w:r>
      <w:r w:rsidRPr="009250BA">
        <w:rPr>
          <w:rFonts w:ascii="Arial" w:hAnsi="Arial" w:cs="Arial"/>
          <w:color w:val="FF0000"/>
          <w:sz w:val="20"/>
          <w:szCs w:val="20"/>
        </w:rPr>
        <w:t xml:space="preserve"> </w:t>
      </w:r>
      <w:r w:rsidRPr="009250BA">
        <w:rPr>
          <w:rFonts w:ascii="Arial" w:hAnsi="Arial" w:cs="Arial"/>
          <w:b/>
          <w:bCs/>
          <w:color w:val="FF0000"/>
          <w:sz w:val="20"/>
          <w:szCs w:val="20"/>
        </w:rPr>
        <w:t xml:space="preserve">de ação </w:t>
      </w:r>
      <w:r w:rsidRPr="009250BA">
        <w:rPr>
          <w:rFonts w:ascii="Arial" w:hAnsi="Arial" w:cs="Arial"/>
          <w:color w:val="FF0000"/>
          <w:sz w:val="20"/>
          <w:szCs w:val="20"/>
        </w:rPr>
        <w:t xml:space="preserve">documentado e compartilhado, </w:t>
      </w:r>
      <w:r w:rsidRPr="009250BA">
        <w:rPr>
          <w:rFonts w:ascii="Arial" w:hAnsi="Arial" w:cs="Arial"/>
          <w:b/>
          <w:bCs/>
          <w:color w:val="FF0000"/>
          <w:sz w:val="20"/>
          <w:szCs w:val="20"/>
        </w:rPr>
        <w:t xml:space="preserve">com indicadores </w:t>
      </w:r>
      <w:r w:rsidRPr="009250BA">
        <w:rPr>
          <w:rFonts w:ascii="Arial" w:hAnsi="Arial" w:cs="Arial"/>
          <w:color w:val="FF0000"/>
          <w:sz w:val="20"/>
          <w:szCs w:val="20"/>
        </w:rPr>
        <w:t xml:space="preserve">disponíveis e públicos com relação ao desempenho da coordenação, </w:t>
      </w:r>
      <w:r w:rsidRPr="009250BA">
        <w:rPr>
          <w:rFonts w:ascii="Arial" w:hAnsi="Arial" w:cs="Arial"/>
          <w:b/>
          <w:bCs/>
          <w:color w:val="FF0000"/>
          <w:sz w:val="20"/>
          <w:szCs w:val="20"/>
        </w:rPr>
        <w:t xml:space="preserve">e proporciona </w:t>
      </w:r>
      <w:r w:rsidRPr="009250BA">
        <w:rPr>
          <w:rFonts w:ascii="Arial" w:hAnsi="Arial" w:cs="Arial"/>
          <w:color w:val="FF0000"/>
          <w:sz w:val="20"/>
          <w:szCs w:val="20"/>
        </w:rPr>
        <w:t xml:space="preserve">a administração da potencialidade do corpo docente do seu curso, </w:t>
      </w:r>
      <w:r w:rsidRPr="009250BA">
        <w:rPr>
          <w:rFonts w:ascii="Arial" w:hAnsi="Arial" w:cs="Arial"/>
          <w:b/>
          <w:bCs/>
          <w:color w:val="FF0000"/>
          <w:sz w:val="20"/>
          <w:szCs w:val="20"/>
        </w:rPr>
        <w:t xml:space="preserve">favorecendo </w:t>
      </w:r>
      <w:r w:rsidRPr="009250BA">
        <w:rPr>
          <w:rFonts w:ascii="Arial" w:hAnsi="Arial" w:cs="Arial"/>
          <w:color w:val="FF0000"/>
          <w:sz w:val="20"/>
          <w:szCs w:val="20"/>
        </w:rPr>
        <w:t>a integração e a melhoria contínua.</w:t>
      </w:r>
    </w:p>
    <w:p w14:paraId="139E062C" w14:textId="77777777" w:rsidR="005B02C9" w:rsidRPr="009250BA" w:rsidRDefault="005B02C9" w:rsidP="005B02C9">
      <w:pPr>
        <w:widowControl/>
        <w:suppressAutoHyphens w:val="0"/>
        <w:autoSpaceDE w:val="0"/>
        <w:autoSpaceDN w:val="0"/>
        <w:adjustRightInd w:val="0"/>
        <w:spacing w:after="0" w:line="240" w:lineRule="auto"/>
        <w:rPr>
          <w:rFonts w:ascii="Arial" w:hAnsi="Arial" w:cs="Arial"/>
          <w:color w:val="FF0000"/>
          <w:sz w:val="20"/>
          <w:szCs w:val="20"/>
        </w:rPr>
      </w:pPr>
    </w:p>
    <w:p w14:paraId="000001B1" w14:textId="7D11762F" w:rsidR="0098064C" w:rsidRPr="009250BA" w:rsidRDefault="009250BA" w:rsidP="00206362">
      <w:pPr>
        <w:tabs>
          <w:tab w:val="left" w:pos="284"/>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6C52DA" w:rsidRPr="009250BA">
        <w:rPr>
          <w:rFonts w:ascii="Arial" w:eastAsia="Arial" w:hAnsi="Arial" w:cs="Arial"/>
          <w:b/>
          <w:color w:val="FF0000"/>
          <w:sz w:val="20"/>
          <w:szCs w:val="20"/>
        </w:rPr>
        <w:t xml:space="preserve">INDICADOR 3.2 Espaço </w:t>
      </w:r>
      <w:r w:rsidR="00747F38"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 xml:space="preserve">e Trabalho </w:t>
      </w:r>
      <w:r w:rsidR="00747F38" w:rsidRPr="009250BA">
        <w:rPr>
          <w:rFonts w:ascii="Arial" w:eastAsia="Arial" w:hAnsi="Arial" w:cs="Arial"/>
          <w:b/>
          <w:color w:val="FF0000"/>
          <w:sz w:val="20"/>
          <w:szCs w:val="20"/>
        </w:rPr>
        <w:t>p</w:t>
      </w:r>
      <w:r w:rsidR="006C52DA" w:rsidRPr="009250BA">
        <w:rPr>
          <w:rFonts w:ascii="Arial" w:eastAsia="Arial" w:hAnsi="Arial" w:cs="Arial"/>
          <w:b/>
          <w:color w:val="FF0000"/>
          <w:sz w:val="20"/>
          <w:szCs w:val="20"/>
        </w:rPr>
        <w:t xml:space="preserve">ara </w:t>
      </w:r>
      <w:r w:rsidR="00747F38" w:rsidRPr="009250BA">
        <w:rPr>
          <w:rFonts w:ascii="Arial" w:eastAsia="Arial" w:hAnsi="Arial" w:cs="Arial"/>
          <w:b/>
          <w:color w:val="FF0000"/>
          <w:sz w:val="20"/>
          <w:szCs w:val="20"/>
        </w:rPr>
        <w:t>o</w:t>
      </w:r>
      <w:r w:rsidR="006C52DA" w:rsidRPr="009250BA">
        <w:rPr>
          <w:rFonts w:ascii="Arial" w:eastAsia="Arial" w:hAnsi="Arial" w:cs="Arial"/>
          <w:b/>
          <w:color w:val="FF0000"/>
          <w:sz w:val="20"/>
          <w:szCs w:val="20"/>
        </w:rPr>
        <w:t xml:space="preserve"> Coordenador</w:t>
      </w:r>
    </w:p>
    <w:p w14:paraId="000001B2" w14:textId="77777777" w:rsidR="0098064C" w:rsidRPr="009250BA" w:rsidRDefault="006C52DA" w:rsidP="009250BA">
      <w:pPr>
        <w:numPr>
          <w:ilvl w:val="0"/>
          <w:numId w:val="42"/>
        </w:numPr>
        <w:tabs>
          <w:tab w:val="left" w:pos="284"/>
          <w:tab w:val="left" w:pos="426"/>
          <w:tab w:val="left" w:pos="993"/>
        </w:tabs>
        <w:spacing w:after="120" w:line="240" w:lineRule="auto"/>
        <w:ind w:left="714" w:hanging="5"/>
        <w:jc w:val="both"/>
        <w:rPr>
          <w:rFonts w:ascii="Arial" w:eastAsia="Arial" w:hAnsi="Arial" w:cs="Arial"/>
          <w:color w:val="FF0000"/>
          <w:sz w:val="20"/>
          <w:szCs w:val="20"/>
        </w:rPr>
      </w:pPr>
      <w:r w:rsidRPr="009250BA">
        <w:rPr>
          <w:rFonts w:ascii="Arial" w:eastAsia="Arial" w:hAnsi="Arial" w:cs="Arial"/>
          <w:color w:val="FF0000"/>
          <w:sz w:val="20"/>
          <w:szCs w:val="20"/>
        </w:rPr>
        <w:t>Verificar se existe viabilização das ações acadêmicos-administrativas, se existem equipamentos adequados que atendam às necessidades institucionais;</w:t>
      </w:r>
    </w:p>
    <w:p w14:paraId="000001B3" w14:textId="3BE760C6" w:rsidR="0098064C" w:rsidRPr="009250BA" w:rsidRDefault="009250BA" w:rsidP="009250BA">
      <w:pPr>
        <w:numPr>
          <w:ilvl w:val="0"/>
          <w:numId w:val="42"/>
        </w:numPr>
        <w:tabs>
          <w:tab w:val="left" w:pos="284"/>
          <w:tab w:val="left" w:pos="426"/>
          <w:tab w:val="left" w:pos="851"/>
        </w:tabs>
        <w:spacing w:after="120" w:line="240" w:lineRule="auto"/>
        <w:ind w:left="714" w:hanging="5"/>
        <w:jc w:val="both"/>
        <w:rPr>
          <w:rFonts w:ascii="Arial" w:eastAsia="Arial" w:hAnsi="Arial" w:cs="Arial"/>
          <w:color w:val="FF0000"/>
          <w:sz w:val="20"/>
          <w:szCs w:val="20"/>
        </w:rPr>
      </w:pPr>
      <w:r>
        <w:rPr>
          <w:rFonts w:ascii="Arial" w:eastAsia="Arial" w:hAnsi="Arial" w:cs="Arial"/>
          <w:color w:val="FF0000"/>
          <w:sz w:val="20"/>
          <w:szCs w:val="20"/>
        </w:rPr>
        <w:t xml:space="preserve">  </w:t>
      </w:r>
      <w:r w:rsidR="006C52DA" w:rsidRPr="009250BA">
        <w:rPr>
          <w:rFonts w:ascii="Arial" w:eastAsia="Arial" w:hAnsi="Arial" w:cs="Arial"/>
          <w:color w:val="FF0000"/>
          <w:sz w:val="20"/>
          <w:szCs w:val="20"/>
        </w:rPr>
        <w:t>Conceder o atendimento de indivíduos ou grupos com privacidade e dispor de infraestrutura tecnológica diferenciada que possibilite formas distintas de trabalho.</w:t>
      </w:r>
    </w:p>
    <w:p w14:paraId="000001B4" w14:textId="77777777" w:rsidR="0098064C" w:rsidRPr="00206362" w:rsidRDefault="0098064C" w:rsidP="00206362">
      <w:pPr>
        <w:widowControl/>
        <w:tabs>
          <w:tab w:val="left" w:pos="426"/>
        </w:tabs>
        <w:spacing w:after="0" w:line="360" w:lineRule="auto"/>
        <w:ind w:left="360"/>
        <w:jc w:val="both"/>
        <w:rPr>
          <w:rFonts w:ascii="Arial" w:eastAsia="Arial" w:hAnsi="Arial" w:cs="Arial"/>
          <w:sz w:val="24"/>
          <w:szCs w:val="24"/>
        </w:rPr>
      </w:pPr>
    </w:p>
    <w:p w14:paraId="000001B6" w14:textId="2906F55A" w:rsidR="0098064C" w:rsidRPr="00C464BB"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Colegiado de Curso</w:t>
      </w:r>
      <w:r w:rsidR="00252039">
        <w:rPr>
          <w:rFonts w:ascii="Arial" w:eastAsia="Arial" w:hAnsi="Arial" w:cs="Arial"/>
          <w:b/>
          <w:color w:val="000000"/>
          <w:sz w:val="24"/>
          <w:szCs w:val="24"/>
        </w:rPr>
        <w:t xml:space="preserve"> </w:t>
      </w:r>
      <w:r w:rsidR="00B34DC7" w:rsidRPr="009250BA">
        <w:rPr>
          <w:rFonts w:ascii="Arial" w:eastAsia="Arial" w:hAnsi="Arial" w:cs="Arial"/>
          <w:color w:val="FF0000"/>
          <w:sz w:val="20"/>
          <w:szCs w:val="20"/>
        </w:rPr>
        <w:t>(</w:t>
      </w:r>
      <w:r w:rsidR="00385170" w:rsidRPr="009250BA">
        <w:rPr>
          <w:rFonts w:ascii="Arial" w:eastAsia="Arial" w:hAnsi="Arial" w:cs="Arial"/>
          <w:color w:val="FF0000"/>
          <w:sz w:val="20"/>
          <w:szCs w:val="20"/>
        </w:rPr>
        <w:t xml:space="preserve">Apresentar o papel do colegiado de curso, legislação institucional vigente e representação. Levar em consideração </w:t>
      </w:r>
      <w:r w:rsidR="00B34DC7" w:rsidRPr="009250BA">
        <w:rPr>
          <w:rFonts w:ascii="Arial" w:eastAsia="Times New Roman" w:hAnsi="Arial" w:cs="Arial"/>
          <w:color w:val="FF0000"/>
          <w:sz w:val="20"/>
          <w:szCs w:val="20"/>
        </w:rPr>
        <w:t xml:space="preserve">o indicador </w:t>
      </w:r>
      <w:r w:rsidR="00F92E50" w:rsidRPr="009250BA">
        <w:rPr>
          <w:rFonts w:ascii="Arial" w:eastAsia="Times New Roman" w:hAnsi="Arial" w:cs="Arial"/>
          <w:color w:val="FF0000"/>
          <w:sz w:val="20"/>
          <w:szCs w:val="20"/>
        </w:rPr>
        <w:t>2.</w:t>
      </w:r>
      <w:r w:rsidR="00B34DC7" w:rsidRPr="009250BA">
        <w:rPr>
          <w:rFonts w:ascii="Arial" w:eastAsia="Times New Roman" w:hAnsi="Arial" w:cs="Arial"/>
          <w:color w:val="FF0000"/>
          <w:sz w:val="20"/>
          <w:szCs w:val="20"/>
        </w:rPr>
        <w:t xml:space="preserve">12. apresentado no </w:t>
      </w:r>
      <w:r w:rsidR="00B34DC7" w:rsidRPr="009250BA">
        <w:rPr>
          <w:rFonts w:ascii="Arial" w:hAnsi="Arial" w:cs="Arial"/>
          <w:color w:val="FF0000"/>
          <w:sz w:val="20"/>
          <w:szCs w:val="20"/>
        </w:rPr>
        <w:t xml:space="preserve">Instrumento de Avaliação de cursos de graduação </w:t>
      </w:r>
      <w:r w:rsidR="00F92E50" w:rsidRPr="009250BA">
        <w:rPr>
          <w:rFonts w:ascii="Arial" w:hAnsi="Arial" w:cs="Arial"/>
          <w:color w:val="FF0000"/>
          <w:sz w:val="20"/>
          <w:szCs w:val="20"/>
        </w:rPr>
        <w:t>–</w:t>
      </w:r>
      <w:r w:rsidR="00B34DC7" w:rsidRPr="009250BA">
        <w:rPr>
          <w:rFonts w:ascii="Arial" w:hAnsi="Arial" w:cs="Arial"/>
          <w:color w:val="FF0000"/>
          <w:sz w:val="20"/>
          <w:szCs w:val="20"/>
        </w:rPr>
        <w:t xml:space="preserve"> SINAES</w:t>
      </w:r>
      <w:r w:rsidR="00F92E50" w:rsidRPr="009250BA">
        <w:rPr>
          <w:rFonts w:ascii="Arial" w:hAnsi="Arial" w:cs="Arial"/>
          <w:color w:val="FF0000"/>
          <w:sz w:val="20"/>
          <w:szCs w:val="20"/>
        </w:rPr>
        <w:t>).</w:t>
      </w:r>
    </w:p>
    <w:p w14:paraId="3375196E" w14:textId="77777777" w:rsidR="00C464BB" w:rsidRDefault="00C464BB" w:rsidP="00C464BB">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2E5D5931" w14:textId="77777777" w:rsidR="00C464BB" w:rsidRDefault="00C464BB" w:rsidP="00C464BB">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000001B7" w14:textId="38B71C40" w:rsidR="0098064C" w:rsidRPr="009250BA" w:rsidRDefault="009250BA" w:rsidP="00206362">
      <w:pPr>
        <w:widowControl/>
        <w:tabs>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sidRPr="009250BA">
        <w:rPr>
          <w:rFonts w:ascii="Arial" w:eastAsia="Arial" w:hAnsi="Arial" w:cs="Arial"/>
          <w:b/>
          <w:color w:val="FF0000"/>
          <w:sz w:val="20"/>
          <w:szCs w:val="20"/>
        </w:rPr>
        <w:t>INDICADOR</w:t>
      </w:r>
      <w:r w:rsidR="006C52DA" w:rsidRPr="009250BA">
        <w:rPr>
          <w:rFonts w:ascii="Arial" w:eastAsia="Arial" w:hAnsi="Arial" w:cs="Arial"/>
          <w:b/>
          <w:color w:val="FF0000"/>
          <w:sz w:val="20"/>
          <w:szCs w:val="20"/>
        </w:rPr>
        <w:t xml:space="preserve"> 2.12 Atuação </w:t>
      </w:r>
      <w:r w:rsidR="00E64642"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 xml:space="preserve">o Colegiado </w:t>
      </w:r>
      <w:r w:rsidR="00E64642"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e Curso ou Equivalente</w:t>
      </w:r>
    </w:p>
    <w:p w14:paraId="000001BD" w14:textId="34BF0DAF" w:rsidR="0098064C" w:rsidRPr="009250BA" w:rsidRDefault="005B02C9"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colegiado </w:t>
      </w:r>
      <w:r w:rsidRPr="009250BA">
        <w:rPr>
          <w:rFonts w:ascii="Arial" w:hAnsi="Arial" w:cs="Arial"/>
          <w:b/>
          <w:bCs/>
          <w:color w:val="FF0000"/>
          <w:sz w:val="20"/>
          <w:szCs w:val="20"/>
        </w:rPr>
        <w:t xml:space="preserve">atua, está </w:t>
      </w:r>
      <w:r w:rsidRPr="009250BA">
        <w:rPr>
          <w:rFonts w:ascii="Arial" w:hAnsi="Arial" w:cs="Arial"/>
          <w:color w:val="FF0000"/>
          <w:sz w:val="20"/>
          <w:szCs w:val="20"/>
        </w:rPr>
        <w:t xml:space="preserve">institucionalizado, </w:t>
      </w:r>
      <w:r w:rsidRPr="009250BA">
        <w:rPr>
          <w:rFonts w:ascii="Arial" w:hAnsi="Arial" w:cs="Arial"/>
          <w:b/>
          <w:bCs/>
          <w:color w:val="FF0000"/>
          <w:sz w:val="20"/>
          <w:szCs w:val="20"/>
        </w:rPr>
        <w:t xml:space="preserve">possui </w:t>
      </w:r>
      <w:r w:rsidRPr="009250BA">
        <w:rPr>
          <w:rFonts w:ascii="Arial" w:hAnsi="Arial" w:cs="Arial"/>
          <w:color w:val="FF0000"/>
          <w:sz w:val="20"/>
          <w:szCs w:val="20"/>
        </w:rPr>
        <w:t xml:space="preserve">representatividade dos segmentos, </w:t>
      </w:r>
      <w:r w:rsidRPr="009250BA">
        <w:rPr>
          <w:rFonts w:ascii="Arial" w:hAnsi="Arial" w:cs="Arial"/>
          <w:b/>
          <w:bCs/>
          <w:color w:val="FF0000"/>
          <w:sz w:val="20"/>
          <w:szCs w:val="20"/>
        </w:rPr>
        <w:t xml:space="preserve">reúne-se </w:t>
      </w:r>
      <w:r w:rsidRPr="009250BA">
        <w:rPr>
          <w:rFonts w:ascii="Arial" w:hAnsi="Arial" w:cs="Arial"/>
          <w:color w:val="FF0000"/>
          <w:sz w:val="20"/>
          <w:szCs w:val="20"/>
        </w:rPr>
        <w:t xml:space="preserve">com periodicidade determinada, </w:t>
      </w:r>
      <w:r w:rsidRPr="009250BA">
        <w:rPr>
          <w:rFonts w:ascii="Arial" w:hAnsi="Arial" w:cs="Arial"/>
          <w:b/>
          <w:bCs/>
          <w:color w:val="FF0000"/>
          <w:sz w:val="20"/>
          <w:szCs w:val="20"/>
        </w:rPr>
        <w:t xml:space="preserve">sendo </w:t>
      </w:r>
      <w:r w:rsidRPr="009250BA">
        <w:rPr>
          <w:rFonts w:ascii="Arial" w:hAnsi="Arial" w:cs="Arial"/>
          <w:color w:val="FF0000"/>
          <w:sz w:val="20"/>
          <w:szCs w:val="20"/>
        </w:rPr>
        <w:t xml:space="preserve">suas reuniões e as decisões associadas devidamente registradas, </w:t>
      </w:r>
      <w:r w:rsidRPr="009250BA">
        <w:rPr>
          <w:rFonts w:ascii="Arial" w:hAnsi="Arial" w:cs="Arial"/>
          <w:b/>
          <w:bCs/>
          <w:color w:val="FF0000"/>
          <w:sz w:val="20"/>
          <w:szCs w:val="20"/>
        </w:rPr>
        <w:t xml:space="preserve">havendo </w:t>
      </w:r>
      <w:r w:rsidRPr="009250BA">
        <w:rPr>
          <w:rFonts w:ascii="Arial" w:hAnsi="Arial" w:cs="Arial"/>
          <w:color w:val="FF0000"/>
          <w:sz w:val="20"/>
          <w:szCs w:val="20"/>
        </w:rPr>
        <w:t xml:space="preserve">um fluxo determinado para o encaminhamento das </w:t>
      </w:r>
      <w:r w:rsidRPr="009250BA">
        <w:rPr>
          <w:rFonts w:ascii="Arial" w:hAnsi="Arial" w:cs="Arial"/>
          <w:color w:val="FF0000"/>
          <w:sz w:val="20"/>
          <w:szCs w:val="20"/>
        </w:rPr>
        <w:lastRenderedPageBreak/>
        <w:t xml:space="preserve">decisões, </w:t>
      </w:r>
      <w:r w:rsidRPr="009250BA">
        <w:rPr>
          <w:rFonts w:ascii="Arial" w:hAnsi="Arial" w:cs="Arial"/>
          <w:b/>
          <w:bCs/>
          <w:color w:val="FF0000"/>
          <w:sz w:val="20"/>
          <w:szCs w:val="20"/>
        </w:rPr>
        <w:t xml:space="preserve">dispõe </w:t>
      </w:r>
      <w:r w:rsidRPr="009250BA">
        <w:rPr>
          <w:rFonts w:ascii="Arial" w:hAnsi="Arial" w:cs="Arial"/>
          <w:color w:val="FF0000"/>
          <w:sz w:val="20"/>
          <w:szCs w:val="20"/>
        </w:rPr>
        <w:t xml:space="preserve">de sistema de suporte ao registro, acompanhamento e execução de seus processos e decisões </w:t>
      </w:r>
      <w:r w:rsidRPr="009250BA">
        <w:rPr>
          <w:rFonts w:ascii="Arial" w:hAnsi="Arial" w:cs="Arial"/>
          <w:b/>
          <w:bCs/>
          <w:color w:val="FF0000"/>
          <w:sz w:val="20"/>
          <w:szCs w:val="20"/>
        </w:rPr>
        <w:t xml:space="preserve">e realiza </w:t>
      </w:r>
      <w:r w:rsidRPr="009250BA">
        <w:rPr>
          <w:rFonts w:ascii="Arial" w:hAnsi="Arial" w:cs="Arial"/>
          <w:color w:val="FF0000"/>
          <w:sz w:val="20"/>
          <w:szCs w:val="20"/>
        </w:rPr>
        <w:t>avaliação periódica sobre seu desempenho, para implementação ou ajuste de práticas de gestão.</w:t>
      </w:r>
    </w:p>
    <w:p w14:paraId="22999412" w14:textId="77777777" w:rsidR="005B02C9" w:rsidRPr="005B02C9" w:rsidRDefault="005B02C9" w:rsidP="005B02C9">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68913047" w14:textId="77CEDE5B" w:rsidR="00385170" w:rsidRPr="00862C21" w:rsidRDefault="006C52DA" w:rsidP="00862C21">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Núcleo Docente Estruturante</w:t>
      </w:r>
      <w:r w:rsidR="00862C21">
        <w:rPr>
          <w:rFonts w:ascii="Arial" w:eastAsia="Arial" w:hAnsi="Arial" w:cs="Arial"/>
          <w:b/>
          <w:color w:val="000000"/>
          <w:sz w:val="24"/>
          <w:szCs w:val="24"/>
        </w:rPr>
        <w:t xml:space="preserve"> </w:t>
      </w:r>
      <w:r w:rsidR="00F92E50" w:rsidRPr="00BF54C3">
        <w:rPr>
          <w:rFonts w:ascii="Arial" w:eastAsia="Arial" w:hAnsi="Arial" w:cs="Arial"/>
          <w:color w:val="FF0000"/>
          <w:sz w:val="20"/>
          <w:szCs w:val="20"/>
        </w:rPr>
        <w:t>(</w:t>
      </w:r>
      <w:r w:rsidR="00385170" w:rsidRPr="00BF54C3">
        <w:rPr>
          <w:rFonts w:ascii="Arial" w:eastAsia="Arial" w:hAnsi="Arial" w:cs="Arial"/>
          <w:color w:val="FF0000"/>
          <w:sz w:val="20"/>
          <w:szCs w:val="20"/>
        </w:rPr>
        <w:t>Apresentar o papel do NDE, atuação e acompanhamento do curso.</w:t>
      </w:r>
      <w:r w:rsidR="00F92E50" w:rsidRPr="00BF54C3">
        <w:rPr>
          <w:rFonts w:ascii="Arial" w:eastAsia="Arial" w:hAnsi="Arial" w:cs="Arial"/>
          <w:color w:val="FF0000"/>
          <w:sz w:val="20"/>
          <w:szCs w:val="20"/>
        </w:rPr>
        <w:t xml:space="preserve"> Considerar o</w:t>
      </w:r>
      <w:r w:rsidR="00F92E50" w:rsidRPr="00BF54C3">
        <w:rPr>
          <w:rFonts w:ascii="Arial" w:eastAsia="Times New Roman" w:hAnsi="Arial" w:cs="Arial"/>
          <w:color w:val="FF0000"/>
          <w:sz w:val="20"/>
          <w:szCs w:val="20"/>
        </w:rPr>
        <w:t xml:space="preserve"> indicador 2.1 apresentado no </w:t>
      </w:r>
      <w:r w:rsidR="00F92E50" w:rsidRPr="00BF54C3">
        <w:rPr>
          <w:rFonts w:ascii="Arial" w:hAnsi="Arial" w:cs="Arial"/>
          <w:color w:val="FF0000"/>
          <w:sz w:val="20"/>
          <w:szCs w:val="20"/>
        </w:rPr>
        <w:t>Instrumento de Avaliação de cursos de graduação – SINAES</w:t>
      </w:r>
      <w:r w:rsidR="00F92E50" w:rsidRPr="00BF54C3">
        <w:rPr>
          <w:rFonts w:ascii="Arial" w:eastAsia="Arial" w:hAnsi="Arial" w:cs="Arial"/>
          <w:color w:val="FF0000"/>
          <w:sz w:val="20"/>
          <w:szCs w:val="20"/>
        </w:rPr>
        <w:t>).</w:t>
      </w:r>
    </w:p>
    <w:p w14:paraId="48FFBFB9" w14:textId="77777777" w:rsidR="00385170" w:rsidRPr="00385170" w:rsidRDefault="00385170" w:rsidP="00385170">
      <w:pPr>
        <w:pStyle w:val="PargrafodaLista"/>
        <w:tabs>
          <w:tab w:val="left" w:pos="426"/>
        </w:tabs>
        <w:spacing w:after="0" w:line="360" w:lineRule="auto"/>
        <w:jc w:val="both"/>
        <w:rPr>
          <w:rFonts w:ascii="Arial" w:eastAsia="Arial" w:hAnsi="Arial" w:cs="Arial"/>
          <w:color w:val="FF0000"/>
          <w:sz w:val="24"/>
          <w:szCs w:val="24"/>
        </w:rPr>
      </w:pPr>
    </w:p>
    <w:p w14:paraId="000001BF" w14:textId="2E6C341B" w:rsidR="0098064C" w:rsidRPr="00BF54C3" w:rsidRDefault="00BF54C3" w:rsidP="00206362">
      <w:pPr>
        <w:widowControl/>
        <w:tabs>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4"/>
          <w:szCs w:val="24"/>
        </w:rPr>
        <w:tab/>
      </w:r>
      <w:r>
        <w:rPr>
          <w:rFonts w:ascii="Arial" w:eastAsia="Arial" w:hAnsi="Arial" w:cs="Arial"/>
          <w:b/>
          <w:color w:val="FF0000"/>
          <w:sz w:val="24"/>
          <w:szCs w:val="24"/>
        </w:rPr>
        <w:tab/>
      </w:r>
      <w:r w:rsidRPr="00BF54C3">
        <w:rPr>
          <w:rFonts w:ascii="Arial" w:eastAsia="Arial" w:hAnsi="Arial" w:cs="Arial"/>
          <w:b/>
          <w:color w:val="FF0000"/>
          <w:sz w:val="20"/>
          <w:szCs w:val="20"/>
        </w:rPr>
        <w:t>INDICADOR</w:t>
      </w:r>
      <w:r w:rsidR="006C52DA" w:rsidRPr="00BF54C3">
        <w:rPr>
          <w:rFonts w:ascii="Arial" w:eastAsia="Arial" w:hAnsi="Arial" w:cs="Arial"/>
          <w:b/>
          <w:color w:val="FF0000"/>
          <w:sz w:val="20"/>
          <w:szCs w:val="20"/>
        </w:rPr>
        <w:t xml:space="preserve"> 2.1 Núcleo Docente Estruturante – NDE</w:t>
      </w:r>
    </w:p>
    <w:p w14:paraId="000001C7" w14:textId="668EED84" w:rsidR="0098064C" w:rsidRDefault="00A55EDA" w:rsidP="00A55EDA">
      <w:pPr>
        <w:pStyle w:val="PargrafodaLista"/>
        <w:numPr>
          <w:ilvl w:val="0"/>
          <w:numId w:val="56"/>
        </w:numPr>
        <w:suppressAutoHyphens w:val="0"/>
        <w:autoSpaceDE w:val="0"/>
        <w:autoSpaceDN w:val="0"/>
        <w:adjustRightInd w:val="0"/>
        <w:spacing w:after="0" w:line="240" w:lineRule="auto"/>
        <w:jc w:val="both"/>
        <w:rPr>
          <w:rFonts w:ascii="Arial" w:hAnsi="Arial" w:cs="Arial"/>
          <w:color w:val="FF0000"/>
          <w:sz w:val="20"/>
          <w:szCs w:val="20"/>
        </w:rPr>
      </w:pPr>
      <w:r w:rsidRPr="00BF54C3">
        <w:rPr>
          <w:rFonts w:ascii="Arial" w:hAnsi="Arial" w:cs="Arial"/>
          <w:color w:val="FF0000"/>
          <w:sz w:val="20"/>
          <w:szCs w:val="20"/>
        </w:rPr>
        <w:t xml:space="preserve">O NDE </w:t>
      </w:r>
      <w:r w:rsidRPr="00BF54C3">
        <w:rPr>
          <w:rFonts w:ascii="Arial" w:hAnsi="Arial" w:cs="Arial"/>
          <w:b/>
          <w:bCs/>
          <w:color w:val="FF0000"/>
          <w:sz w:val="20"/>
          <w:szCs w:val="20"/>
        </w:rPr>
        <w:t>possui</w:t>
      </w:r>
      <w:r w:rsidRPr="00BF54C3">
        <w:rPr>
          <w:rFonts w:ascii="Arial" w:hAnsi="Arial" w:cs="Arial"/>
          <w:color w:val="FF0000"/>
          <w:sz w:val="20"/>
          <w:szCs w:val="20"/>
        </w:rPr>
        <w:t xml:space="preserve">, no mínimo, 5 docentes do curso; seus membros atuam em regime de tempo integral ou parcial (mínimo de 20% em tempo integral); pelo menos 60% de seus membros possuem titulação </w:t>
      </w:r>
      <w:r w:rsidRPr="00BF54C3">
        <w:rPr>
          <w:rFonts w:ascii="Arial" w:hAnsi="Arial" w:cs="Arial"/>
          <w:i/>
          <w:iCs/>
          <w:color w:val="FF0000"/>
          <w:sz w:val="20"/>
          <w:szCs w:val="20"/>
        </w:rPr>
        <w:t>stricto sensu</w:t>
      </w:r>
      <w:r w:rsidRPr="00BF54C3">
        <w:rPr>
          <w:rFonts w:ascii="Arial" w:hAnsi="Arial" w:cs="Arial"/>
          <w:color w:val="FF0000"/>
          <w:sz w:val="20"/>
          <w:szCs w:val="20"/>
        </w:rPr>
        <w:t xml:space="preserve">; </w:t>
      </w:r>
      <w:r w:rsidRPr="00BF54C3">
        <w:rPr>
          <w:rFonts w:ascii="Arial" w:hAnsi="Arial" w:cs="Arial"/>
          <w:b/>
          <w:bCs/>
          <w:color w:val="FF0000"/>
          <w:sz w:val="20"/>
          <w:szCs w:val="20"/>
        </w:rPr>
        <w:t xml:space="preserve">tem </w:t>
      </w:r>
      <w:r w:rsidRPr="00BF54C3">
        <w:rPr>
          <w:rFonts w:ascii="Arial" w:hAnsi="Arial" w:cs="Arial"/>
          <w:color w:val="FF0000"/>
          <w:sz w:val="20"/>
          <w:szCs w:val="20"/>
        </w:rPr>
        <w:t xml:space="preserve">o </w:t>
      </w:r>
      <w:r w:rsidRPr="00BF54C3">
        <w:rPr>
          <w:rFonts w:ascii="Arial" w:hAnsi="Arial" w:cs="Arial"/>
          <w:b/>
          <w:bCs/>
          <w:color w:val="FF0000"/>
          <w:sz w:val="20"/>
          <w:szCs w:val="20"/>
        </w:rPr>
        <w:t>coordenador de curso</w:t>
      </w:r>
      <w:r w:rsidRPr="00BF54C3">
        <w:rPr>
          <w:rFonts w:ascii="Arial" w:hAnsi="Arial" w:cs="Arial"/>
          <w:color w:val="FF0000"/>
          <w:sz w:val="20"/>
          <w:szCs w:val="20"/>
        </w:rPr>
        <w:t xml:space="preserve"> como integrante; </w:t>
      </w:r>
      <w:r w:rsidRPr="00BF54C3">
        <w:rPr>
          <w:rFonts w:ascii="Arial" w:hAnsi="Arial" w:cs="Arial"/>
          <w:b/>
          <w:bCs/>
          <w:color w:val="FF0000"/>
          <w:sz w:val="20"/>
          <w:szCs w:val="20"/>
        </w:rPr>
        <w:t xml:space="preserve">atua </w:t>
      </w:r>
      <w:r w:rsidRPr="00BF54C3">
        <w:rPr>
          <w:rFonts w:ascii="Arial" w:hAnsi="Arial" w:cs="Arial"/>
          <w:color w:val="FF0000"/>
          <w:sz w:val="20"/>
          <w:szCs w:val="20"/>
        </w:rPr>
        <w:t xml:space="preserve">no acompanhamento, na consolidação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na atualização do PPC, </w:t>
      </w:r>
      <w:r w:rsidRPr="00BF54C3">
        <w:rPr>
          <w:rFonts w:ascii="Arial" w:hAnsi="Arial" w:cs="Arial"/>
          <w:b/>
          <w:bCs/>
          <w:color w:val="FF0000"/>
          <w:sz w:val="20"/>
          <w:szCs w:val="20"/>
        </w:rPr>
        <w:t xml:space="preserve">realizando </w:t>
      </w:r>
      <w:r w:rsidRPr="00BF54C3">
        <w:rPr>
          <w:rFonts w:ascii="Arial" w:hAnsi="Arial" w:cs="Arial"/>
          <w:color w:val="FF0000"/>
          <w:sz w:val="20"/>
          <w:szCs w:val="20"/>
        </w:rPr>
        <w:t xml:space="preserve">estudos e atualização periódica, </w:t>
      </w:r>
      <w:r w:rsidRPr="00BF54C3">
        <w:rPr>
          <w:rFonts w:ascii="Arial" w:hAnsi="Arial" w:cs="Arial"/>
          <w:b/>
          <w:bCs/>
          <w:color w:val="FF0000"/>
          <w:sz w:val="20"/>
          <w:szCs w:val="20"/>
        </w:rPr>
        <w:t xml:space="preserve">verificando </w:t>
      </w:r>
      <w:r w:rsidRPr="00BF54C3">
        <w:rPr>
          <w:rFonts w:ascii="Arial" w:hAnsi="Arial" w:cs="Arial"/>
          <w:color w:val="FF0000"/>
          <w:sz w:val="20"/>
          <w:szCs w:val="20"/>
        </w:rPr>
        <w:t xml:space="preserve">o impacto do sistema de avaliação de aprendizagem na formação do estudante </w:t>
      </w:r>
      <w:r w:rsidRPr="00BF54C3">
        <w:rPr>
          <w:rFonts w:ascii="Arial" w:hAnsi="Arial" w:cs="Arial"/>
          <w:b/>
          <w:bCs/>
          <w:color w:val="FF0000"/>
          <w:sz w:val="20"/>
          <w:szCs w:val="20"/>
        </w:rPr>
        <w:t xml:space="preserve">e analisando </w:t>
      </w:r>
      <w:r w:rsidRPr="00BF54C3">
        <w:rPr>
          <w:rFonts w:ascii="Arial" w:hAnsi="Arial" w:cs="Arial"/>
          <w:color w:val="FF0000"/>
          <w:sz w:val="20"/>
          <w:szCs w:val="20"/>
        </w:rPr>
        <w:t xml:space="preserve">a adequação do perfil do egresso, </w:t>
      </w:r>
      <w:r w:rsidRPr="00BF54C3">
        <w:rPr>
          <w:rFonts w:ascii="Arial" w:hAnsi="Arial" w:cs="Arial"/>
          <w:b/>
          <w:bCs/>
          <w:color w:val="FF0000"/>
          <w:sz w:val="20"/>
          <w:szCs w:val="20"/>
        </w:rPr>
        <w:t xml:space="preserve">considerando </w:t>
      </w:r>
      <w:r w:rsidRPr="00BF54C3">
        <w:rPr>
          <w:rFonts w:ascii="Arial" w:hAnsi="Arial" w:cs="Arial"/>
          <w:color w:val="FF0000"/>
          <w:sz w:val="20"/>
          <w:szCs w:val="20"/>
        </w:rPr>
        <w:t xml:space="preserve">as DCN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as novas demandas do mundo do trabalho; </w:t>
      </w:r>
      <w:r w:rsidRPr="00BF54C3">
        <w:rPr>
          <w:rFonts w:ascii="Arial" w:hAnsi="Arial" w:cs="Arial"/>
          <w:b/>
          <w:bCs/>
          <w:color w:val="FF0000"/>
          <w:sz w:val="20"/>
          <w:szCs w:val="20"/>
        </w:rPr>
        <w:t xml:space="preserve">e mantém </w:t>
      </w:r>
      <w:r w:rsidRPr="00BF54C3">
        <w:rPr>
          <w:rFonts w:ascii="Arial" w:hAnsi="Arial" w:cs="Arial"/>
          <w:color w:val="FF0000"/>
          <w:sz w:val="20"/>
          <w:szCs w:val="20"/>
        </w:rPr>
        <w:t>parte de seus membros desde o último ato regulatório.</w:t>
      </w:r>
    </w:p>
    <w:p w14:paraId="08841995" w14:textId="77777777" w:rsidR="00BF54C3" w:rsidRPr="00BF54C3" w:rsidRDefault="00BF54C3" w:rsidP="00BF54C3">
      <w:pPr>
        <w:pStyle w:val="PargrafodaLista"/>
        <w:suppressAutoHyphens w:val="0"/>
        <w:autoSpaceDE w:val="0"/>
        <w:autoSpaceDN w:val="0"/>
        <w:adjustRightInd w:val="0"/>
        <w:spacing w:after="0" w:line="240" w:lineRule="auto"/>
        <w:jc w:val="both"/>
        <w:rPr>
          <w:rFonts w:ascii="Arial" w:hAnsi="Arial" w:cs="Arial"/>
          <w:color w:val="FF0000"/>
          <w:sz w:val="20"/>
          <w:szCs w:val="20"/>
        </w:rPr>
      </w:pPr>
    </w:p>
    <w:p w14:paraId="018C1F3B" w14:textId="77777777" w:rsidR="00A55EDA" w:rsidRPr="00A55EDA" w:rsidRDefault="00A55EDA" w:rsidP="00A55EDA">
      <w:pPr>
        <w:widowControl/>
        <w:suppressAutoHyphens w:val="0"/>
        <w:autoSpaceDE w:val="0"/>
        <w:autoSpaceDN w:val="0"/>
        <w:adjustRightInd w:val="0"/>
        <w:spacing w:after="0" w:line="240" w:lineRule="auto"/>
        <w:rPr>
          <w:rFonts w:ascii="Calibri-Light" w:hAnsi="Calibri-Light" w:cs="Calibri-Light"/>
          <w:sz w:val="18"/>
          <w:szCs w:val="18"/>
        </w:rPr>
      </w:pPr>
    </w:p>
    <w:p w14:paraId="000001C8" w14:textId="77777777" w:rsidR="0098064C" w:rsidRPr="00206362" w:rsidRDefault="006C52DA" w:rsidP="00181AA8">
      <w:pPr>
        <w:widowControl/>
        <w:numPr>
          <w:ilvl w:val="0"/>
          <w:numId w:val="3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CORPO DOCENTE</w:t>
      </w:r>
    </w:p>
    <w:p w14:paraId="0934D2F7" w14:textId="7BB089DB" w:rsidR="00992361" w:rsidRPr="00BF54C3" w:rsidRDefault="006C52DA" w:rsidP="00862C21">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Perfil docente</w:t>
      </w:r>
      <w:r w:rsidR="00862C21">
        <w:rPr>
          <w:rFonts w:ascii="Arial" w:eastAsia="Arial" w:hAnsi="Arial" w:cs="Arial"/>
          <w:b/>
          <w:color w:val="000000"/>
          <w:sz w:val="24"/>
          <w:szCs w:val="24"/>
        </w:rPr>
        <w:t xml:space="preserve"> </w:t>
      </w:r>
      <w:r w:rsidR="00E119E9" w:rsidRPr="00BF54C3">
        <w:rPr>
          <w:rFonts w:ascii="Arial" w:eastAsia="Arial" w:hAnsi="Arial" w:cs="Arial"/>
          <w:color w:val="FF0000"/>
          <w:sz w:val="20"/>
          <w:szCs w:val="20"/>
        </w:rPr>
        <w:t>(</w:t>
      </w:r>
      <w:r w:rsidR="00992361" w:rsidRPr="00BF54C3">
        <w:rPr>
          <w:rFonts w:ascii="Arial" w:eastAsia="Arial" w:hAnsi="Arial" w:cs="Arial"/>
          <w:color w:val="FF0000"/>
          <w:sz w:val="20"/>
          <w:szCs w:val="20"/>
        </w:rPr>
        <w:t xml:space="preserve">Apresentar o perfil dos docentes destacando </w:t>
      </w:r>
      <w:r w:rsidR="00B6786E" w:rsidRPr="00BF54C3">
        <w:rPr>
          <w:rFonts w:ascii="Arial" w:eastAsia="Arial" w:hAnsi="Arial" w:cs="Arial"/>
          <w:color w:val="FF0000"/>
          <w:sz w:val="20"/>
          <w:szCs w:val="20"/>
        </w:rPr>
        <w:t xml:space="preserve">a titulação, regime de trabalho </w:t>
      </w:r>
      <w:r w:rsidR="00992361" w:rsidRPr="00BF54C3">
        <w:rPr>
          <w:rFonts w:ascii="Arial" w:eastAsia="Arial" w:hAnsi="Arial" w:cs="Arial"/>
          <w:color w:val="FF0000"/>
          <w:sz w:val="20"/>
          <w:szCs w:val="20"/>
        </w:rPr>
        <w:t>consid</w:t>
      </w:r>
      <w:r w:rsidR="00E119E9" w:rsidRPr="00BF54C3">
        <w:rPr>
          <w:rFonts w:ascii="Arial" w:eastAsia="Arial" w:hAnsi="Arial" w:cs="Arial"/>
          <w:color w:val="FF0000"/>
          <w:sz w:val="20"/>
          <w:szCs w:val="20"/>
        </w:rPr>
        <w:t xml:space="preserve">erando </w:t>
      </w:r>
      <w:r w:rsidR="00E119E9" w:rsidRPr="00BF54C3">
        <w:rPr>
          <w:rFonts w:ascii="Arial" w:eastAsia="Times New Roman" w:hAnsi="Arial" w:cs="Arial"/>
          <w:color w:val="FF0000"/>
          <w:sz w:val="20"/>
          <w:szCs w:val="20"/>
        </w:rPr>
        <w:t xml:space="preserve">os indicadores 2.5 e 2.6 apresentado no </w:t>
      </w:r>
      <w:r w:rsidR="00E119E9" w:rsidRPr="00BF54C3">
        <w:rPr>
          <w:rFonts w:ascii="Arial" w:hAnsi="Arial" w:cs="Arial"/>
          <w:color w:val="FF0000"/>
          <w:sz w:val="20"/>
          <w:szCs w:val="20"/>
        </w:rPr>
        <w:t>Instrumento de Avaliação de cursos de graduação – SINAES)</w:t>
      </w:r>
      <w:r w:rsidR="00E119E9" w:rsidRPr="00BF54C3">
        <w:rPr>
          <w:rFonts w:ascii="Arial" w:eastAsia="Arial" w:hAnsi="Arial" w:cs="Arial"/>
          <w:color w:val="FF0000"/>
          <w:sz w:val="20"/>
          <w:szCs w:val="20"/>
        </w:rPr>
        <w:t>.</w:t>
      </w:r>
    </w:p>
    <w:p w14:paraId="45E60E11" w14:textId="77777777" w:rsidR="00401689" w:rsidRPr="00862C21" w:rsidRDefault="00401689" w:rsidP="00401689">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tbl>
      <w:tblPr>
        <w:tblStyle w:val="Tabelacomgrade"/>
        <w:tblW w:w="8897" w:type="dxa"/>
        <w:tblLayout w:type="fixed"/>
        <w:tblLook w:val="04A0" w:firstRow="1" w:lastRow="0" w:firstColumn="1" w:lastColumn="0" w:noHBand="0" w:noVBand="1"/>
      </w:tblPr>
      <w:tblGrid>
        <w:gridCol w:w="4219"/>
        <w:gridCol w:w="1418"/>
        <w:gridCol w:w="1417"/>
        <w:gridCol w:w="1843"/>
      </w:tblGrid>
      <w:tr w:rsidR="00401689" w14:paraId="7D59A23E" w14:textId="77777777" w:rsidTr="00401689">
        <w:tc>
          <w:tcPr>
            <w:tcW w:w="4219" w:type="dxa"/>
            <w:vAlign w:val="center"/>
          </w:tcPr>
          <w:p w14:paraId="1E0C9893" w14:textId="039011FE" w:rsidR="00401689" w:rsidRPr="00401689" w:rsidRDefault="00401689" w:rsidP="00401689">
            <w:pPr>
              <w:jc w:val="center"/>
              <w:rPr>
                <w:rFonts w:ascii="Arial" w:eastAsia="Arial" w:hAnsi="Arial" w:cs="Arial"/>
                <w:b/>
                <w:sz w:val="20"/>
                <w:szCs w:val="20"/>
              </w:rPr>
            </w:pPr>
            <w:r w:rsidRPr="00401689">
              <w:rPr>
                <w:rFonts w:ascii="Arial" w:eastAsia="Arial" w:hAnsi="Arial" w:cs="Arial"/>
                <w:b/>
                <w:sz w:val="20"/>
                <w:szCs w:val="20"/>
              </w:rPr>
              <w:t>DOCENTE</w:t>
            </w:r>
          </w:p>
        </w:tc>
        <w:tc>
          <w:tcPr>
            <w:tcW w:w="1418" w:type="dxa"/>
            <w:vAlign w:val="center"/>
          </w:tcPr>
          <w:p w14:paraId="644602B0" w14:textId="5E7E78AD" w:rsidR="00401689" w:rsidRPr="00401689" w:rsidRDefault="00401689" w:rsidP="00401689">
            <w:pPr>
              <w:jc w:val="center"/>
              <w:rPr>
                <w:rFonts w:ascii="Arial" w:eastAsia="Arial" w:hAnsi="Arial" w:cs="Arial"/>
                <w:b/>
                <w:sz w:val="20"/>
                <w:szCs w:val="20"/>
              </w:rPr>
            </w:pPr>
            <w:r w:rsidRPr="00401689">
              <w:rPr>
                <w:rFonts w:ascii="Arial" w:eastAsia="Arial" w:hAnsi="Arial" w:cs="Arial"/>
                <w:b/>
                <w:sz w:val="20"/>
                <w:szCs w:val="20"/>
              </w:rPr>
              <w:t>TITULAÇÃO</w:t>
            </w:r>
          </w:p>
        </w:tc>
        <w:tc>
          <w:tcPr>
            <w:tcW w:w="1417" w:type="dxa"/>
            <w:vAlign w:val="center"/>
          </w:tcPr>
          <w:p w14:paraId="6CE1F81F" w14:textId="34E87B29" w:rsidR="00401689" w:rsidRPr="00401689" w:rsidRDefault="00401689" w:rsidP="00401689">
            <w:pPr>
              <w:jc w:val="center"/>
              <w:rPr>
                <w:rFonts w:ascii="Arial" w:eastAsia="Arial" w:hAnsi="Arial" w:cs="Arial"/>
                <w:b/>
                <w:sz w:val="20"/>
                <w:szCs w:val="20"/>
              </w:rPr>
            </w:pPr>
            <w:r w:rsidRPr="00401689">
              <w:rPr>
                <w:rFonts w:ascii="Arial" w:eastAsia="Arial" w:hAnsi="Arial" w:cs="Arial"/>
                <w:b/>
                <w:sz w:val="20"/>
                <w:szCs w:val="20"/>
              </w:rPr>
              <w:t>REGIME DE TRABALHO</w:t>
            </w:r>
          </w:p>
        </w:tc>
        <w:tc>
          <w:tcPr>
            <w:tcW w:w="1843" w:type="dxa"/>
            <w:vAlign w:val="center"/>
          </w:tcPr>
          <w:p w14:paraId="33F8A377" w14:textId="55C9A677" w:rsidR="00401689" w:rsidRPr="00401689" w:rsidRDefault="00401689" w:rsidP="00401689">
            <w:pPr>
              <w:jc w:val="center"/>
              <w:rPr>
                <w:rFonts w:ascii="Arial" w:eastAsia="Arial" w:hAnsi="Arial" w:cs="Arial"/>
                <w:b/>
                <w:sz w:val="20"/>
                <w:szCs w:val="20"/>
              </w:rPr>
            </w:pPr>
            <w:r w:rsidRPr="00401689">
              <w:rPr>
                <w:rFonts w:ascii="Arial" w:eastAsia="Arial" w:hAnsi="Arial" w:cs="Arial"/>
                <w:b/>
                <w:sz w:val="20"/>
                <w:szCs w:val="20"/>
              </w:rPr>
              <w:t>LATTES</w:t>
            </w:r>
          </w:p>
        </w:tc>
      </w:tr>
      <w:tr w:rsidR="00401689" w14:paraId="48B70B7E" w14:textId="77777777" w:rsidTr="00401689">
        <w:tc>
          <w:tcPr>
            <w:tcW w:w="4219" w:type="dxa"/>
          </w:tcPr>
          <w:p w14:paraId="72B23090"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38FDF0E2"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010EEF96"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350A0D08" w14:textId="77777777" w:rsidR="00401689" w:rsidRDefault="00401689" w:rsidP="00992361">
            <w:pPr>
              <w:spacing w:line="360" w:lineRule="auto"/>
              <w:jc w:val="both"/>
              <w:rPr>
                <w:rFonts w:ascii="Arial" w:eastAsia="Arial" w:hAnsi="Arial" w:cs="Arial"/>
                <w:color w:val="FF0000"/>
                <w:sz w:val="24"/>
                <w:szCs w:val="24"/>
              </w:rPr>
            </w:pPr>
          </w:p>
        </w:tc>
      </w:tr>
      <w:tr w:rsidR="00401689" w14:paraId="138C1BF9" w14:textId="77777777" w:rsidTr="00401689">
        <w:tc>
          <w:tcPr>
            <w:tcW w:w="4219" w:type="dxa"/>
          </w:tcPr>
          <w:p w14:paraId="3140AD34"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194161DC"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7C53F0B6"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3B46745F" w14:textId="77777777" w:rsidR="00401689" w:rsidRDefault="00401689" w:rsidP="00992361">
            <w:pPr>
              <w:spacing w:line="360" w:lineRule="auto"/>
              <w:jc w:val="both"/>
              <w:rPr>
                <w:rFonts w:ascii="Arial" w:eastAsia="Arial" w:hAnsi="Arial" w:cs="Arial"/>
                <w:color w:val="FF0000"/>
                <w:sz w:val="24"/>
                <w:szCs w:val="24"/>
              </w:rPr>
            </w:pPr>
          </w:p>
        </w:tc>
      </w:tr>
      <w:tr w:rsidR="00401689" w14:paraId="7367FD71" w14:textId="77777777" w:rsidTr="00401689">
        <w:tc>
          <w:tcPr>
            <w:tcW w:w="4219" w:type="dxa"/>
          </w:tcPr>
          <w:p w14:paraId="0119DFD3"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58AC5640"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6675C2B8"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4EBC009B" w14:textId="77777777" w:rsidR="00401689" w:rsidRDefault="00401689" w:rsidP="00992361">
            <w:pPr>
              <w:spacing w:line="360" w:lineRule="auto"/>
              <w:jc w:val="both"/>
              <w:rPr>
                <w:rFonts w:ascii="Arial" w:eastAsia="Arial" w:hAnsi="Arial" w:cs="Arial"/>
                <w:color w:val="FF0000"/>
                <w:sz w:val="24"/>
                <w:szCs w:val="24"/>
              </w:rPr>
            </w:pPr>
          </w:p>
        </w:tc>
      </w:tr>
      <w:tr w:rsidR="00401689" w14:paraId="5ECE1579" w14:textId="77777777" w:rsidTr="00401689">
        <w:tc>
          <w:tcPr>
            <w:tcW w:w="4219" w:type="dxa"/>
          </w:tcPr>
          <w:p w14:paraId="7772DB2C"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0C4F2265"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52E73676"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0B21286F" w14:textId="77777777" w:rsidR="00401689" w:rsidRDefault="00401689" w:rsidP="00992361">
            <w:pPr>
              <w:spacing w:line="360" w:lineRule="auto"/>
              <w:jc w:val="both"/>
              <w:rPr>
                <w:rFonts w:ascii="Arial" w:eastAsia="Arial" w:hAnsi="Arial" w:cs="Arial"/>
                <w:color w:val="FF0000"/>
                <w:sz w:val="24"/>
                <w:szCs w:val="24"/>
              </w:rPr>
            </w:pPr>
          </w:p>
        </w:tc>
      </w:tr>
      <w:tr w:rsidR="00401689" w14:paraId="76D2799A" w14:textId="77777777" w:rsidTr="00401689">
        <w:tc>
          <w:tcPr>
            <w:tcW w:w="4219" w:type="dxa"/>
          </w:tcPr>
          <w:p w14:paraId="231A99CD"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4E8B14F4"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48AFB96B"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1869237A" w14:textId="77777777" w:rsidR="00401689" w:rsidRDefault="00401689" w:rsidP="00992361">
            <w:pPr>
              <w:spacing w:line="360" w:lineRule="auto"/>
              <w:jc w:val="both"/>
              <w:rPr>
                <w:rFonts w:ascii="Arial" w:eastAsia="Arial" w:hAnsi="Arial" w:cs="Arial"/>
                <w:color w:val="FF0000"/>
                <w:sz w:val="24"/>
                <w:szCs w:val="24"/>
              </w:rPr>
            </w:pPr>
          </w:p>
        </w:tc>
      </w:tr>
    </w:tbl>
    <w:p w14:paraId="4A8DFA63" w14:textId="77777777" w:rsidR="00992361" w:rsidRDefault="00992361" w:rsidP="00992361">
      <w:pPr>
        <w:pBdr>
          <w:top w:val="nil"/>
          <w:left w:val="nil"/>
          <w:bottom w:val="nil"/>
          <w:right w:val="nil"/>
          <w:between w:val="nil"/>
        </w:pBdr>
        <w:spacing w:after="0" w:line="360" w:lineRule="auto"/>
        <w:jc w:val="both"/>
        <w:rPr>
          <w:rFonts w:ascii="Arial" w:eastAsia="Arial" w:hAnsi="Arial" w:cs="Arial"/>
          <w:color w:val="FF0000"/>
          <w:sz w:val="24"/>
          <w:szCs w:val="24"/>
        </w:rPr>
      </w:pPr>
    </w:p>
    <w:p w14:paraId="43CB8BB2" w14:textId="77777777" w:rsidR="00992361" w:rsidRPr="00BF54C3" w:rsidRDefault="00992361" w:rsidP="00BF54C3">
      <w:pPr>
        <w:pBdr>
          <w:top w:val="nil"/>
          <w:left w:val="nil"/>
          <w:bottom w:val="nil"/>
          <w:right w:val="nil"/>
          <w:between w:val="nil"/>
        </w:pBdr>
        <w:spacing w:after="0" w:line="360" w:lineRule="auto"/>
        <w:ind w:left="720"/>
        <w:jc w:val="both"/>
        <w:rPr>
          <w:rFonts w:ascii="Arial" w:eastAsia="Arial" w:hAnsi="Arial" w:cs="Arial"/>
          <w:color w:val="FF0000"/>
          <w:sz w:val="20"/>
          <w:szCs w:val="20"/>
        </w:rPr>
      </w:pPr>
      <w:r w:rsidRPr="00BF54C3">
        <w:rPr>
          <w:rFonts w:ascii="Arial" w:hAnsi="Arial" w:cs="Arial"/>
          <w:b/>
          <w:bCs/>
          <w:color w:val="FF0000"/>
          <w:sz w:val="20"/>
          <w:szCs w:val="20"/>
        </w:rPr>
        <w:t xml:space="preserve">INDICADOR 2.5 </w:t>
      </w:r>
      <w:r w:rsidRPr="00BF54C3">
        <w:rPr>
          <w:rFonts w:ascii="Arial" w:hAnsi="Arial" w:cs="Arial"/>
          <w:color w:val="FF0000"/>
          <w:sz w:val="20"/>
          <w:szCs w:val="20"/>
        </w:rPr>
        <w:t>Corpo docente: titulação</w:t>
      </w:r>
    </w:p>
    <w:p w14:paraId="0A732730" w14:textId="51D90973" w:rsidR="00992361" w:rsidRDefault="00380732" w:rsidP="00BF54C3">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Calibri-Light" w:hAnsi="Calibri-Light" w:cs="Calibri-Light"/>
          <w:sz w:val="18"/>
          <w:szCs w:val="18"/>
        </w:rPr>
      </w:pPr>
      <w:r w:rsidRPr="00BF54C3">
        <w:rPr>
          <w:rFonts w:ascii="Arial" w:hAnsi="Arial" w:cs="Arial"/>
          <w:color w:val="FF0000"/>
          <w:sz w:val="20"/>
          <w:szCs w:val="20"/>
        </w:rPr>
        <w:t xml:space="preserve">O corpo docente </w:t>
      </w:r>
      <w:r w:rsidRPr="00BF54C3">
        <w:rPr>
          <w:rFonts w:ascii="Arial" w:hAnsi="Arial" w:cs="Arial"/>
          <w:b/>
          <w:bCs/>
          <w:color w:val="FF0000"/>
          <w:sz w:val="20"/>
          <w:szCs w:val="20"/>
        </w:rPr>
        <w:t xml:space="preserve">analisa </w:t>
      </w:r>
      <w:r w:rsidRPr="00BF54C3">
        <w:rPr>
          <w:rFonts w:ascii="Arial" w:hAnsi="Arial" w:cs="Arial"/>
          <w:color w:val="FF0000"/>
          <w:sz w:val="20"/>
          <w:szCs w:val="20"/>
        </w:rPr>
        <w:t xml:space="preserve">os conteúdos dos componentes curriculares, </w:t>
      </w:r>
      <w:r w:rsidRPr="00BF54C3">
        <w:rPr>
          <w:rFonts w:ascii="Arial" w:hAnsi="Arial" w:cs="Arial"/>
          <w:b/>
          <w:bCs/>
          <w:color w:val="FF0000"/>
          <w:sz w:val="20"/>
          <w:szCs w:val="20"/>
        </w:rPr>
        <w:t xml:space="preserve">abordando </w:t>
      </w:r>
      <w:r w:rsidRPr="00BF54C3">
        <w:rPr>
          <w:rFonts w:ascii="Arial" w:hAnsi="Arial" w:cs="Arial"/>
          <w:color w:val="FF0000"/>
          <w:sz w:val="20"/>
          <w:szCs w:val="20"/>
        </w:rPr>
        <w:t xml:space="preserve">a sua relevância para a atuação profissional e acadêmica do discente, </w:t>
      </w:r>
      <w:r w:rsidRPr="00BF54C3">
        <w:rPr>
          <w:rFonts w:ascii="Arial" w:hAnsi="Arial" w:cs="Arial"/>
          <w:b/>
          <w:bCs/>
          <w:color w:val="FF0000"/>
          <w:sz w:val="20"/>
          <w:szCs w:val="20"/>
        </w:rPr>
        <w:t xml:space="preserve">fomenta </w:t>
      </w:r>
      <w:r w:rsidRPr="00BF54C3">
        <w:rPr>
          <w:rFonts w:ascii="Arial" w:hAnsi="Arial" w:cs="Arial"/>
          <w:color w:val="FF0000"/>
          <w:sz w:val="20"/>
          <w:szCs w:val="20"/>
        </w:rPr>
        <w:t xml:space="preserve">o raciocínio crítico com base em literatura atualizada, para além da bibliografia proposta, </w:t>
      </w:r>
      <w:r w:rsidRPr="00BF54C3">
        <w:rPr>
          <w:rFonts w:ascii="Arial" w:hAnsi="Arial" w:cs="Arial"/>
          <w:b/>
          <w:bCs/>
          <w:color w:val="FF0000"/>
          <w:sz w:val="20"/>
          <w:szCs w:val="20"/>
        </w:rPr>
        <w:t xml:space="preserve">proporciona </w:t>
      </w:r>
      <w:r w:rsidRPr="00BF54C3">
        <w:rPr>
          <w:rFonts w:ascii="Arial" w:hAnsi="Arial" w:cs="Arial"/>
          <w:color w:val="FF0000"/>
          <w:sz w:val="20"/>
          <w:szCs w:val="20"/>
        </w:rPr>
        <w:t xml:space="preserve">o acesso a conteúdos de pesquisa de ponta, </w:t>
      </w:r>
      <w:r w:rsidRPr="00BF54C3">
        <w:rPr>
          <w:rFonts w:ascii="Arial" w:hAnsi="Arial" w:cs="Arial"/>
          <w:b/>
          <w:bCs/>
          <w:color w:val="FF0000"/>
          <w:sz w:val="20"/>
          <w:szCs w:val="20"/>
        </w:rPr>
        <w:t xml:space="preserve">relacionando-os </w:t>
      </w:r>
      <w:r w:rsidRPr="00BF54C3">
        <w:rPr>
          <w:rFonts w:ascii="Arial" w:hAnsi="Arial" w:cs="Arial"/>
          <w:color w:val="FF0000"/>
          <w:sz w:val="20"/>
          <w:szCs w:val="20"/>
        </w:rPr>
        <w:t xml:space="preserve">aos objetivos das disciplinas e ao perfil do egresso, </w:t>
      </w:r>
      <w:r w:rsidRPr="00BF54C3">
        <w:rPr>
          <w:rFonts w:ascii="Arial" w:hAnsi="Arial" w:cs="Arial"/>
          <w:b/>
          <w:bCs/>
          <w:color w:val="FF0000"/>
          <w:sz w:val="20"/>
          <w:szCs w:val="20"/>
        </w:rPr>
        <w:t xml:space="preserve">e incentiva </w:t>
      </w:r>
      <w:r w:rsidRPr="00BF54C3">
        <w:rPr>
          <w:rFonts w:ascii="Arial" w:hAnsi="Arial" w:cs="Arial"/>
          <w:color w:val="FF0000"/>
          <w:sz w:val="20"/>
          <w:szCs w:val="20"/>
        </w:rPr>
        <w:t xml:space="preserve">a produção do conhecimento, por meio de </w:t>
      </w:r>
      <w:r w:rsidRPr="00BF54C3">
        <w:rPr>
          <w:rFonts w:ascii="Arial" w:hAnsi="Arial" w:cs="Arial"/>
          <w:b/>
          <w:bCs/>
          <w:color w:val="FF0000"/>
          <w:sz w:val="20"/>
          <w:szCs w:val="20"/>
        </w:rPr>
        <w:t>grupos de estudo ou de</w:t>
      </w:r>
      <w:r w:rsidRPr="00BF54C3">
        <w:rPr>
          <w:rFonts w:ascii="Arial" w:hAnsi="Arial" w:cs="Arial"/>
          <w:color w:val="FF0000"/>
          <w:sz w:val="20"/>
          <w:szCs w:val="20"/>
        </w:rPr>
        <w:t xml:space="preserve"> </w:t>
      </w:r>
      <w:r w:rsidRPr="00BF54C3">
        <w:rPr>
          <w:rFonts w:ascii="Arial" w:hAnsi="Arial" w:cs="Arial"/>
          <w:b/>
          <w:bCs/>
          <w:color w:val="FF0000"/>
          <w:sz w:val="20"/>
          <w:szCs w:val="20"/>
        </w:rPr>
        <w:t xml:space="preserve">pesquisa </w:t>
      </w:r>
      <w:r w:rsidRPr="00BF54C3">
        <w:rPr>
          <w:rFonts w:ascii="Arial" w:hAnsi="Arial" w:cs="Arial"/>
          <w:color w:val="FF0000"/>
          <w:sz w:val="20"/>
          <w:szCs w:val="20"/>
        </w:rPr>
        <w:t xml:space="preserve">e da </w:t>
      </w:r>
      <w:r w:rsidRPr="00BF54C3">
        <w:rPr>
          <w:rFonts w:ascii="Arial" w:hAnsi="Arial" w:cs="Arial"/>
          <w:b/>
          <w:bCs/>
          <w:color w:val="FF0000"/>
          <w:sz w:val="20"/>
          <w:szCs w:val="20"/>
        </w:rPr>
        <w:t>publicação</w:t>
      </w:r>
      <w:r w:rsidRPr="00380732">
        <w:rPr>
          <w:rFonts w:ascii="Calibri-Light" w:hAnsi="Calibri-Light" w:cs="Calibri-Light"/>
          <w:sz w:val="18"/>
          <w:szCs w:val="18"/>
        </w:rPr>
        <w:t>.</w:t>
      </w:r>
    </w:p>
    <w:p w14:paraId="67AA99D9" w14:textId="77777777" w:rsidR="00380732" w:rsidRPr="00380732" w:rsidRDefault="00380732" w:rsidP="00380732">
      <w:pPr>
        <w:pStyle w:val="PargrafodaLista"/>
        <w:suppressAutoHyphens w:val="0"/>
        <w:autoSpaceDE w:val="0"/>
        <w:autoSpaceDN w:val="0"/>
        <w:adjustRightInd w:val="0"/>
        <w:spacing w:after="0" w:line="240" w:lineRule="auto"/>
        <w:jc w:val="both"/>
        <w:rPr>
          <w:rFonts w:ascii="Calibri-Light" w:hAnsi="Calibri-Light" w:cs="Calibri-Light"/>
          <w:sz w:val="18"/>
          <w:szCs w:val="18"/>
        </w:rPr>
      </w:pPr>
    </w:p>
    <w:p w14:paraId="7EB30F76" w14:textId="617B9289" w:rsidR="00992361" w:rsidRPr="00BF54C3" w:rsidRDefault="00BF54C3" w:rsidP="00992361">
      <w:pPr>
        <w:tabs>
          <w:tab w:val="left" w:pos="284"/>
          <w:tab w:val="left" w:pos="426"/>
        </w:tabs>
        <w:spacing w:after="0" w:line="360" w:lineRule="auto"/>
        <w:jc w:val="both"/>
        <w:rPr>
          <w:rFonts w:ascii="Arial" w:eastAsia="Arial" w:hAnsi="Arial" w:cs="Arial"/>
          <w:b/>
          <w:color w:val="FF0000"/>
          <w:sz w:val="20"/>
          <w:szCs w:val="20"/>
        </w:rPr>
      </w:pP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00992361" w:rsidRPr="00BF54C3">
        <w:rPr>
          <w:rFonts w:ascii="Arial" w:hAnsi="Arial" w:cs="Arial"/>
          <w:b/>
          <w:bCs/>
          <w:color w:val="FF0000"/>
          <w:sz w:val="20"/>
          <w:szCs w:val="20"/>
        </w:rPr>
        <w:t xml:space="preserve">INDICADOR 2.6 </w:t>
      </w:r>
      <w:r w:rsidR="00992361" w:rsidRPr="00BF54C3">
        <w:rPr>
          <w:rFonts w:ascii="Arial" w:hAnsi="Arial" w:cs="Arial"/>
          <w:color w:val="FF0000"/>
          <w:sz w:val="20"/>
          <w:szCs w:val="20"/>
        </w:rPr>
        <w:t>Regime de trabalho do corpo docente do curso</w:t>
      </w:r>
    </w:p>
    <w:p w14:paraId="537ED556" w14:textId="2402DCCC" w:rsidR="00992361" w:rsidRPr="00BF54C3" w:rsidRDefault="00380732" w:rsidP="00BF54C3">
      <w:pPr>
        <w:pStyle w:val="PargrafodaLista"/>
        <w:numPr>
          <w:ilvl w:val="0"/>
          <w:numId w:val="56"/>
        </w:numPr>
        <w:pBdr>
          <w:top w:val="nil"/>
          <w:left w:val="nil"/>
          <w:bottom w:val="nil"/>
          <w:right w:val="nil"/>
          <w:between w:val="nil"/>
        </w:pBdr>
        <w:tabs>
          <w:tab w:val="left" w:pos="426"/>
          <w:tab w:val="left" w:pos="993"/>
        </w:tabs>
        <w:spacing w:after="0" w:line="240" w:lineRule="auto"/>
        <w:ind w:left="714" w:hanging="5"/>
        <w:jc w:val="both"/>
        <w:rPr>
          <w:rFonts w:ascii="Arial" w:hAnsi="Arial" w:cs="Arial"/>
          <w:color w:val="FF0000"/>
          <w:sz w:val="20"/>
          <w:szCs w:val="20"/>
        </w:rPr>
      </w:pPr>
      <w:r w:rsidRPr="00BF54C3">
        <w:rPr>
          <w:rFonts w:ascii="Arial" w:hAnsi="Arial" w:cs="Arial"/>
          <w:color w:val="FF0000"/>
          <w:sz w:val="20"/>
          <w:szCs w:val="20"/>
        </w:rPr>
        <w:t xml:space="preserve">O regime de trabalho do corpo docente </w:t>
      </w:r>
      <w:r w:rsidRPr="00BF54C3">
        <w:rPr>
          <w:rFonts w:ascii="Arial" w:hAnsi="Arial" w:cs="Arial"/>
          <w:b/>
          <w:bCs/>
          <w:color w:val="FF0000"/>
          <w:sz w:val="20"/>
          <w:szCs w:val="20"/>
        </w:rPr>
        <w:t xml:space="preserve">permite </w:t>
      </w:r>
      <w:r w:rsidRPr="00BF54C3">
        <w:rPr>
          <w:rFonts w:ascii="Arial" w:hAnsi="Arial" w:cs="Arial"/>
          <w:color w:val="FF0000"/>
          <w:sz w:val="20"/>
          <w:szCs w:val="20"/>
        </w:rPr>
        <w:t xml:space="preserve">o atendimento </w:t>
      </w:r>
      <w:r w:rsidRPr="00BF54C3">
        <w:rPr>
          <w:rFonts w:ascii="Arial" w:hAnsi="Arial" w:cs="Arial"/>
          <w:b/>
          <w:bCs/>
          <w:color w:val="FF0000"/>
          <w:sz w:val="20"/>
          <w:szCs w:val="20"/>
        </w:rPr>
        <w:t xml:space="preserve">integral </w:t>
      </w:r>
      <w:r w:rsidRPr="00BF54C3">
        <w:rPr>
          <w:rFonts w:ascii="Arial" w:hAnsi="Arial" w:cs="Arial"/>
          <w:color w:val="FF0000"/>
          <w:sz w:val="20"/>
          <w:szCs w:val="20"/>
        </w:rPr>
        <w:t xml:space="preserve">da demanda existente, </w:t>
      </w:r>
      <w:r w:rsidRPr="00BF54C3">
        <w:rPr>
          <w:rFonts w:ascii="Arial" w:hAnsi="Arial" w:cs="Arial"/>
          <w:b/>
          <w:bCs/>
          <w:color w:val="FF0000"/>
          <w:sz w:val="20"/>
          <w:szCs w:val="20"/>
        </w:rPr>
        <w:t xml:space="preserve">considerando </w:t>
      </w:r>
      <w:r w:rsidRPr="00BF54C3">
        <w:rPr>
          <w:rFonts w:ascii="Arial" w:hAnsi="Arial" w:cs="Arial"/>
          <w:color w:val="FF0000"/>
          <w:sz w:val="20"/>
          <w:szCs w:val="20"/>
        </w:rPr>
        <w:t xml:space="preserve">a dedicação à docência, o atendimento aos discentes, a participação no colegiado, o planejamento didático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 preparação e correção das avaliações de aprendizagem, </w:t>
      </w:r>
      <w:r w:rsidRPr="00BF54C3">
        <w:rPr>
          <w:rFonts w:ascii="Arial" w:hAnsi="Arial" w:cs="Arial"/>
          <w:b/>
          <w:bCs/>
          <w:color w:val="FF0000"/>
          <w:sz w:val="20"/>
          <w:szCs w:val="20"/>
        </w:rPr>
        <w:t xml:space="preserve">havendo </w:t>
      </w:r>
      <w:r w:rsidRPr="00BF54C3">
        <w:rPr>
          <w:rFonts w:ascii="Arial" w:hAnsi="Arial" w:cs="Arial"/>
          <w:color w:val="FF0000"/>
          <w:sz w:val="20"/>
          <w:szCs w:val="20"/>
        </w:rPr>
        <w:t xml:space="preserve">documentação sobre as atividades dos professores em registros individuais de atividade docente, </w:t>
      </w:r>
      <w:r w:rsidRPr="00BF54C3">
        <w:rPr>
          <w:rFonts w:ascii="Arial" w:hAnsi="Arial" w:cs="Arial"/>
          <w:b/>
          <w:bCs/>
          <w:color w:val="FF0000"/>
          <w:sz w:val="20"/>
          <w:szCs w:val="20"/>
        </w:rPr>
        <w:t xml:space="preserve">utilizados </w:t>
      </w:r>
      <w:r w:rsidRPr="00BF54C3">
        <w:rPr>
          <w:rFonts w:ascii="Arial" w:hAnsi="Arial" w:cs="Arial"/>
          <w:color w:val="FF0000"/>
          <w:sz w:val="20"/>
          <w:szCs w:val="20"/>
        </w:rPr>
        <w:t>no planejamento e gestão para melhoria contínua.</w:t>
      </w:r>
    </w:p>
    <w:p w14:paraId="4AE9BC8E" w14:textId="77777777" w:rsidR="00380732" w:rsidRPr="00380732" w:rsidRDefault="00380732" w:rsidP="00380732">
      <w:pPr>
        <w:pStyle w:val="PargrafodaLista"/>
        <w:pBdr>
          <w:top w:val="nil"/>
          <w:left w:val="nil"/>
          <w:bottom w:val="nil"/>
          <w:right w:val="nil"/>
          <w:between w:val="nil"/>
        </w:pBdr>
        <w:tabs>
          <w:tab w:val="left" w:pos="426"/>
        </w:tabs>
        <w:spacing w:after="0" w:line="240" w:lineRule="auto"/>
        <w:ind w:left="714"/>
        <w:jc w:val="both"/>
        <w:rPr>
          <w:rFonts w:ascii="Times New Roman" w:hAnsi="Times New Roman" w:cs="Times New Roman"/>
          <w:sz w:val="24"/>
          <w:szCs w:val="24"/>
        </w:rPr>
      </w:pPr>
    </w:p>
    <w:p w14:paraId="06B772BC" w14:textId="5559D9F4" w:rsidR="00992361" w:rsidRPr="00BF54C3" w:rsidRDefault="00992361" w:rsidP="00862C21">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71FE6">
        <w:rPr>
          <w:rFonts w:ascii="Arial" w:eastAsia="Arial" w:hAnsi="Arial" w:cs="Arial"/>
          <w:b/>
          <w:sz w:val="24"/>
          <w:szCs w:val="24"/>
        </w:rPr>
        <w:t>Experiência acadêmica e profissional</w:t>
      </w:r>
      <w:r w:rsidR="00862C21" w:rsidRPr="00271FE6">
        <w:rPr>
          <w:rFonts w:ascii="Arial" w:eastAsia="Arial" w:hAnsi="Arial" w:cs="Arial"/>
          <w:b/>
          <w:sz w:val="24"/>
          <w:szCs w:val="24"/>
        </w:rPr>
        <w:t xml:space="preserve"> </w:t>
      </w:r>
      <w:r w:rsidR="00E119E9" w:rsidRPr="00BF54C3">
        <w:rPr>
          <w:rFonts w:ascii="Arial" w:eastAsia="Arial" w:hAnsi="Arial" w:cs="Arial"/>
          <w:color w:val="FF0000"/>
          <w:sz w:val="20"/>
          <w:szCs w:val="20"/>
        </w:rPr>
        <w:t>(</w:t>
      </w:r>
      <w:r w:rsidRPr="00BF54C3">
        <w:rPr>
          <w:rFonts w:ascii="Arial" w:eastAsia="Arial" w:hAnsi="Arial" w:cs="Arial"/>
          <w:color w:val="FF0000"/>
          <w:sz w:val="20"/>
          <w:szCs w:val="20"/>
        </w:rPr>
        <w:t>Complementar o perfil docente através da apresentação da experiência profissional, experiência da docência na educação superior, na educação básica (para licenciaturas) e na educação a distância (para cursos EAD). Cons</w:t>
      </w:r>
      <w:r w:rsidR="00E119E9" w:rsidRPr="00BF54C3">
        <w:rPr>
          <w:rFonts w:ascii="Arial" w:eastAsia="Arial" w:hAnsi="Arial" w:cs="Arial"/>
          <w:color w:val="FF0000"/>
          <w:sz w:val="20"/>
          <w:szCs w:val="20"/>
        </w:rPr>
        <w:t xml:space="preserve">iderar </w:t>
      </w:r>
      <w:r w:rsidR="00E119E9" w:rsidRPr="00BF54C3">
        <w:rPr>
          <w:rFonts w:ascii="Arial" w:eastAsia="Times New Roman" w:hAnsi="Arial" w:cs="Arial"/>
          <w:color w:val="FF0000"/>
          <w:sz w:val="20"/>
          <w:szCs w:val="20"/>
        </w:rPr>
        <w:t xml:space="preserve">os </w:t>
      </w:r>
      <w:r w:rsidR="00E119E9" w:rsidRPr="00BF54C3">
        <w:rPr>
          <w:rFonts w:ascii="Arial" w:eastAsia="Times New Roman" w:hAnsi="Arial" w:cs="Arial"/>
          <w:color w:val="FF0000"/>
          <w:sz w:val="20"/>
          <w:szCs w:val="20"/>
        </w:rPr>
        <w:lastRenderedPageBreak/>
        <w:t xml:space="preserve">indicadores 2.7, 2.8, 2.9, 2.10, 2.16 apresentados no </w:t>
      </w:r>
      <w:r w:rsidR="00E119E9" w:rsidRPr="00BF54C3">
        <w:rPr>
          <w:rFonts w:ascii="Arial" w:hAnsi="Arial" w:cs="Arial"/>
          <w:color w:val="FF0000"/>
          <w:sz w:val="20"/>
          <w:szCs w:val="20"/>
        </w:rPr>
        <w:t>Instrumento de Avaliação de cursos de graduação - SINAES</w:t>
      </w:r>
      <w:r w:rsidR="00E119E9" w:rsidRPr="00BF54C3">
        <w:rPr>
          <w:rFonts w:ascii="Arial" w:eastAsia="Arial" w:hAnsi="Arial" w:cs="Arial"/>
          <w:color w:val="FF0000"/>
          <w:sz w:val="20"/>
          <w:szCs w:val="20"/>
        </w:rPr>
        <w:t>)</w:t>
      </w:r>
      <w:r w:rsidR="00C464BB" w:rsidRPr="00BF54C3">
        <w:rPr>
          <w:rFonts w:ascii="Arial" w:eastAsia="Arial" w:hAnsi="Arial" w:cs="Arial"/>
          <w:color w:val="FF0000"/>
          <w:sz w:val="20"/>
          <w:szCs w:val="20"/>
        </w:rPr>
        <w:t>.</w:t>
      </w:r>
    </w:p>
    <w:p w14:paraId="2A568C87" w14:textId="77777777" w:rsidR="00C464BB" w:rsidRPr="00862C21" w:rsidRDefault="00C464BB" w:rsidP="00C464BB">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1FFF0B77" w14:textId="1B2CAAA4" w:rsidR="00385170" w:rsidRPr="00BF54C3" w:rsidRDefault="00F00722" w:rsidP="00BF54C3">
      <w:pPr>
        <w:widowControl/>
        <w:suppressAutoHyphens w:val="0"/>
        <w:autoSpaceDE w:val="0"/>
        <w:autoSpaceDN w:val="0"/>
        <w:adjustRightInd w:val="0"/>
        <w:spacing w:after="0" w:line="240" w:lineRule="auto"/>
        <w:ind w:left="720"/>
        <w:jc w:val="both"/>
        <w:rPr>
          <w:rFonts w:ascii="Arial" w:hAnsi="Arial" w:cs="Arial"/>
          <w:color w:val="FF0000"/>
          <w:sz w:val="20"/>
          <w:szCs w:val="20"/>
        </w:rPr>
      </w:pPr>
      <w:r w:rsidRPr="00BF54C3">
        <w:rPr>
          <w:rFonts w:ascii="Arial" w:hAnsi="Arial" w:cs="Arial"/>
          <w:b/>
          <w:bCs/>
          <w:color w:val="FF0000"/>
          <w:sz w:val="20"/>
          <w:szCs w:val="20"/>
        </w:rPr>
        <w:t>INDICADO R</w:t>
      </w:r>
      <w:r w:rsidR="00385170" w:rsidRPr="00BF54C3">
        <w:rPr>
          <w:rFonts w:ascii="Arial" w:hAnsi="Arial" w:cs="Arial"/>
          <w:b/>
          <w:bCs/>
          <w:color w:val="FF0000"/>
          <w:sz w:val="20"/>
          <w:szCs w:val="20"/>
        </w:rPr>
        <w:t xml:space="preserve"> 2.7 </w:t>
      </w:r>
      <w:r w:rsidR="00385170" w:rsidRPr="00BF54C3">
        <w:rPr>
          <w:rFonts w:ascii="Arial" w:hAnsi="Arial" w:cs="Arial"/>
          <w:color w:val="FF0000"/>
          <w:sz w:val="20"/>
          <w:szCs w:val="20"/>
        </w:rPr>
        <w:t>Experiência profissional do docente</w:t>
      </w:r>
    </w:p>
    <w:p w14:paraId="16678F0D" w14:textId="77777777" w:rsidR="00385170" w:rsidRPr="00BF54C3" w:rsidRDefault="00385170" w:rsidP="00F00722">
      <w:pPr>
        <w:widowControl/>
        <w:suppressAutoHyphens w:val="0"/>
        <w:autoSpaceDE w:val="0"/>
        <w:autoSpaceDN w:val="0"/>
        <w:adjustRightInd w:val="0"/>
        <w:spacing w:after="0" w:line="240" w:lineRule="auto"/>
        <w:jc w:val="both"/>
        <w:rPr>
          <w:rFonts w:ascii="Arial" w:hAnsi="Arial" w:cs="Arial"/>
          <w:i/>
          <w:iCs/>
          <w:color w:val="FF0000"/>
          <w:sz w:val="20"/>
          <w:szCs w:val="20"/>
        </w:rPr>
      </w:pPr>
      <w:r w:rsidRPr="00BF54C3">
        <w:rPr>
          <w:rFonts w:ascii="Arial" w:hAnsi="Arial" w:cs="Arial"/>
          <w:i/>
          <w:iCs/>
          <w:color w:val="FF0000"/>
          <w:sz w:val="20"/>
          <w:szCs w:val="20"/>
        </w:rPr>
        <w:t>Excluída a experiência no exercício da docência superior.</w:t>
      </w:r>
    </w:p>
    <w:p w14:paraId="5605BC37" w14:textId="1DE7AFC1" w:rsidR="00385170" w:rsidRPr="00BF54C3" w:rsidRDefault="00385170" w:rsidP="00F00722">
      <w:pPr>
        <w:tabs>
          <w:tab w:val="left" w:pos="284"/>
          <w:tab w:val="left" w:pos="426"/>
        </w:tabs>
        <w:spacing w:after="0" w:line="360" w:lineRule="auto"/>
        <w:jc w:val="both"/>
        <w:rPr>
          <w:rFonts w:ascii="Arial" w:hAnsi="Arial" w:cs="Arial"/>
          <w:i/>
          <w:iCs/>
          <w:color w:val="FF0000"/>
          <w:sz w:val="20"/>
          <w:szCs w:val="20"/>
        </w:rPr>
      </w:pPr>
      <w:r w:rsidRPr="00BF54C3">
        <w:rPr>
          <w:rFonts w:ascii="Arial" w:hAnsi="Arial" w:cs="Arial"/>
          <w:i/>
          <w:iCs/>
          <w:color w:val="FF0000"/>
          <w:sz w:val="20"/>
          <w:szCs w:val="20"/>
        </w:rPr>
        <w:t>NSA para cursos de licenciatura.</w:t>
      </w:r>
    </w:p>
    <w:p w14:paraId="5C4E4445" w14:textId="03AD63F5" w:rsidR="00385170" w:rsidRPr="00BF54C3" w:rsidRDefault="00385170" w:rsidP="00BF54C3">
      <w:pPr>
        <w:pStyle w:val="PargrafodaLista"/>
        <w:numPr>
          <w:ilvl w:val="0"/>
          <w:numId w:val="47"/>
        </w:numPr>
        <w:tabs>
          <w:tab w:val="left" w:pos="142"/>
          <w:tab w:val="left" w:pos="993"/>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 xml:space="preserve">O corpo docente </w:t>
      </w:r>
      <w:r w:rsidRPr="00BF54C3">
        <w:rPr>
          <w:rFonts w:ascii="Arial" w:hAnsi="Arial" w:cs="Arial"/>
          <w:b/>
          <w:bCs/>
          <w:color w:val="FF0000"/>
          <w:sz w:val="20"/>
          <w:szCs w:val="20"/>
        </w:rPr>
        <w:t xml:space="preserve">possui </w:t>
      </w:r>
      <w:r w:rsidRPr="00BF54C3">
        <w:rPr>
          <w:rFonts w:ascii="Arial" w:hAnsi="Arial" w:cs="Arial"/>
          <w:color w:val="FF0000"/>
          <w:sz w:val="20"/>
          <w:szCs w:val="20"/>
        </w:rPr>
        <w:t>experiência profiss</w:t>
      </w:r>
      <w:r w:rsidR="00F00722" w:rsidRPr="00BF54C3">
        <w:rPr>
          <w:rFonts w:ascii="Arial" w:hAnsi="Arial" w:cs="Arial"/>
          <w:color w:val="FF0000"/>
          <w:sz w:val="20"/>
          <w:szCs w:val="20"/>
        </w:rPr>
        <w:t xml:space="preserve">ional no mundo do trabalho, que </w:t>
      </w:r>
      <w:r w:rsidRPr="00BF54C3">
        <w:rPr>
          <w:rFonts w:ascii="Arial" w:hAnsi="Arial" w:cs="Arial"/>
          <w:b/>
          <w:bCs/>
          <w:color w:val="FF0000"/>
          <w:sz w:val="20"/>
          <w:szCs w:val="20"/>
        </w:rPr>
        <w:t xml:space="preserve">permite apresentar </w:t>
      </w:r>
      <w:r w:rsidRPr="00BF54C3">
        <w:rPr>
          <w:rFonts w:ascii="Arial" w:hAnsi="Arial" w:cs="Arial"/>
          <w:color w:val="FF0000"/>
          <w:sz w:val="20"/>
          <w:szCs w:val="20"/>
        </w:rPr>
        <w:t>exemplos contextualizados com relação a problemas prá</w:t>
      </w:r>
      <w:r w:rsidR="00F00722" w:rsidRPr="00BF54C3">
        <w:rPr>
          <w:rFonts w:ascii="Arial" w:hAnsi="Arial" w:cs="Arial"/>
          <w:color w:val="FF0000"/>
          <w:sz w:val="20"/>
          <w:szCs w:val="20"/>
        </w:rPr>
        <w:t xml:space="preserve">ticos, </w:t>
      </w:r>
      <w:r w:rsidRPr="00BF54C3">
        <w:rPr>
          <w:rFonts w:ascii="Arial" w:hAnsi="Arial" w:cs="Arial"/>
          <w:color w:val="FF0000"/>
          <w:sz w:val="20"/>
          <w:szCs w:val="20"/>
        </w:rPr>
        <w:t>de aplicação da teoria ministrada em diferentes unidades curriculares em relaçã</w:t>
      </w:r>
      <w:r w:rsidR="00F00722" w:rsidRPr="00BF54C3">
        <w:rPr>
          <w:rFonts w:ascii="Arial" w:hAnsi="Arial" w:cs="Arial"/>
          <w:color w:val="FF0000"/>
          <w:sz w:val="20"/>
          <w:szCs w:val="20"/>
        </w:rPr>
        <w:t xml:space="preserve">o ao </w:t>
      </w:r>
      <w:r w:rsidRPr="00BF54C3">
        <w:rPr>
          <w:rFonts w:ascii="Arial" w:hAnsi="Arial" w:cs="Arial"/>
          <w:color w:val="FF0000"/>
          <w:sz w:val="20"/>
          <w:szCs w:val="20"/>
        </w:rPr>
        <w:t xml:space="preserve">fazer profissional, </w:t>
      </w:r>
      <w:r w:rsidRPr="00BF54C3">
        <w:rPr>
          <w:rFonts w:ascii="Arial" w:hAnsi="Arial" w:cs="Arial"/>
          <w:b/>
          <w:bCs/>
          <w:color w:val="FF0000"/>
          <w:sz w:val="20"/>
          <w:szCs w:val="20"/>
        </w:rPr>
        <w:t xml:space="preserve">atualizar-se </w:t>
      </w:r>
      <w:r w:rsidRPr="00BF54C3">
        <w:rPr>
          <w:rFonts w:ascii="Arial" w:hAnsi="Arial" w:cs="Arial"/>
          <w:color w:val="FF0000"/>
          <w:sz w:val="20"/>
          <w:szCs w:val="20"/>
        </w:rPr>
        <w:t>com relação à interação conteúdo e prá</w:t>
      </w:r>
      <w:r w:rsidR="00F00722" w:rsidRPr="00BF54C3">
        <w:rPr>
          <w:rFonts w:ascii="Arial" w:hAnsi="Arial" w:cs="Arial"/>
          <w:color w:val="FF0000"/>
          <w:sz w:val="20"/>
          <w:szCs w:val="20"/>
        </w:rPr>
        <w:t xml:space="preserve">tica, </w:t>
      </w:r>
      <w:r w:rsidRPr="00BF54C3">
        <w:rPr>
          <w:rFonts w:ascii="Arial" w:hAnsi="Arial" w:cs="Arial"/>
          <w:b/>
          <w:bCs/>
          <w:color w:val="FF0000"/>
          <w:sz w:val="20"/>
          <w:szCs w:val="20"/>
        </w:rPr>
        <w:t>promover</w:t>
      </w:r>
      <w:r w:rsidR="00F00722" w:rsidRPr="00BF54C3">
        <w:rPr>
          <w:rFonts w:ascii="Arial" w:hAnsi="Arial" w:cs="Arial"/>
          <w:color w:val="FF0000"/>
          <w:sz w:val="20"/>
          <w:szCs w:val="20"/>
        </w:rPr>
        <w:t xml:space="preserve"> </w:t>
      </w:r>
      <w:r w:rsidRPr="00BF54C3">
        <w:rPr>
          <w:rFonts w:ascii="Arial" w:hAnsi="Arial" w:cs="Arial"/>
          <w:color w:val="FF0000"/>
          <w:sz w:val="20"/>
          <w:szCs w:val="20"/>
        </w:rPr>
        <w:t xml:space="preserve">compreensão da aplicação da interdisciplinaridade no contexto laboral </w:t>
      </w:r>
      <w:r w:rsidRPr="00BF54C3">
        <w:rPr>
          <w:rFonts w:ascii="Arial" w:hAnsi="Arial" w:cs="Arial"/>
          <w:b/>
          <w:bCs/>
          <w:color w:val="FF0000"/>
          <w:sz w:val="20"/>
          <w:szCs w:val="20"/>
        </w:rPr>
        <w:t xml:space="preserve">e analisar </w:t>
      </w:r>
      <w:r w:rsidR="00F00722" w:rsidRPr="00BF54C3">
        <w:rPr>
          <w:rFonts w:ascii="Arial" w:hAnsi="Arial" w:cs="Arial"/>
          <w:color w:val="FF0000"/>
          <w:sz w:val="20"/>
          <w:szCs w:val="20"/>
        </w:rPr>
        <w:t xml:space="preserve">as </w:t>
      </w:r>
      <w:r w:rsidRPr="00BF54C3">
        <w:rPr>
          <w:rFonts w:ascii="Arial" w:hAnsi="Arial" w:cs="Arial"/>
          <w:color w:val="FF0000"/>
          <w:sz w:val="20"/>
          <w:szCs w:val="20"/>
        </w:rPr>
        <w:t>competências previstas no PPC considerando o conteúdo abordado e a profissão.</w:t>
      </w:r>
    </w:p>
    <w:p w14:paraId="2DE052CC" w14:textId="77777777" w:rsidR="00F00722" w:rsidRPr="00BF54C3" w:rsidRDefault="00F00722" w:rsidP="00385170">
      <w:pPr>
        <w:widowControl/>
        <w:suppressAutoHyphens w:val="0"/>
        <w:autoSpaceDE w:val="0"/>
        <w:autoSpaceDN w:val="0"/>
        <w:adjustRightInd w:val="0"/>
        <w:spacing w:after="0" w:line="240" w:lineRule="auto"/>
        <w:rPr>
          <w:rFonts w:ascii="Arial" w:hAnsi="Arial" w:cs="Arial"/>
          <w:b/>
          <w:bCs/>
          <w:color w:val="FF0000"/>
          <w:sz w:val="20"/>
          <w:szCs w:val="20"/>
        </w:rPr>
      </w:pPr>
    </w:p>
    <w:p w14:paraId="3812C67B" w14:textId="74EAE214" w:rsidR="00385170" w:rsidRPr="00BF54C3" w:rsidRDefault="00F00722" w:rsidP="00BF54C3">
      <w:pPr>
        <w:widowControl/>
        <w:suppressAutoHyphens w:val="0"/>
        <w:autoSpaceDE w:val="0"/>
        <w:autoSpaceDN w:val="0"/>
        <w:adjustRightInd w:val="0"/>
        <w:spacing w:after="0" w:line="240" w:lineRule="auto"/>
        <w:ind w:firstLine="426"/>
        <w:rPr>
          <w:rFonts w:ascii="Arial" w:hAnsi="Arial" w:cs="Arial"/>
          <w:color w:val="FF0000"/>
          <w:sz w:val="20"/>
          <w:szCs w:val="20"/>
        </w:rPr>
      </w:pPr>
      <w:r w:rsidRPr="00BF54C3">
        <w:rPr>
          <w:rFonts w:ascii="Arial" w:hAnsi="Arial" w:cs="Arial"/>
          <w:b/>
          <w:bCs/>
          <w:color w:val="FF0000"/>
          <w:sz w:val="20"/>
          <w:szCs w:val="20"/>
        </w:rPr>
        <w:t xml:space="preserve">INDICADOR </w:t>
      </w:r>
      <w:r w:rsidR="00385170" w:rsidRPr="00BF54C3">
        <w:rPr>
          <w:rFonts w:ascii="Arial" w:hAnsi="Arial" w:cs="Arial"/>
          <w:b/>
          <w:bCs/>
          <w:color w:val="FF0000"/>
          <w:sz w:val="20"/>
          <w:szCs w:val="20"/>
        </w:rPr>
        <w:t xml:space="preserve">2.8 </w:t>
      </w:r>
      <w:r w:rsidR="00385170" w:rsidRPr="00BF54C3">
        <w:rPr>
          <w:rFonts w:ascii="Arial" w:hAnsi="Arial" w:cs="Arial"/>
          <w:color w:val="FF0000"/>
          <w:sz w:val="20"/>
          <w:szCs w:val="20"/>
        </w:rPr>
        <w:t>Experiência no exercício da docência na educação básica</w:t>
      </w:r>
    </w:p>
    <w:p w14:paraId="60C029B3" w14:textId="43552A76" w:rsidR="00385170" w:rsidRPr="00BF54C3" w:rsidRDefault="00385170" w:rsidP="00385170">
      <w:pPr>
        <w:tabs>
          <w:tab w:val="left" w:pos="284"/>
          <w:tab w:val="left" w:pos="426"/>
        </w:tabs>
        <w:spacing w:after="0" w:line="360" w:lineRule="auto"/>
        <w:jc w:val="both"/>
        <w:rPr>
          <w:rFonts w:ascii="Arial" w:hAnsi="Arial" w:cs="Arial"/>
          <w:i/>
          <w:iCs/>
          <w:color w:val="FF0000"/>
          <w:sz w:val="20"/>
          <w:szCs w:val="20"/>
        </w:rPr>
      </w:pPr>
      <w:r w:rsidRPr="00BF54C3">
        <w:rPr>
          <w:rFonts w:ascii="Arial" w:hAnsi="Arial" w:cs="Arial"/>
          <w:i/>
          <w:iCs/>
          <w:color w:val="FF0000"/>
          <w:sz w:val="20"/>
          <w:szCs w:val="20"/>
        </w:rPr>
        <w:t>Obrigatório para cursos de licenciatura</w:t>
      </w:r>
    </w:p>
    <w:p w14:paraId="496B0C30" w14:textId="73E38860" w:rsidR="00385170" w:rsidRPr="00BF54C3" w:rsidRDefault="00385170" w:rsidP="00BF54C3">
      <w:pPr>
        <w:pStyle w:val="PargrafodaLista"/>
        <w:numPr>
          <w:ilvl w:val="0"/>
          <w:numId w:val="47"/>
        </w:numPr>
        <w:tabs>
          <w:tab w:val="left" w:pos="851"/>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 xml:space="preserve">O corpo docente </w:t>
      </w:r>
      <w:r w:rsidRPr="00BF54C3">
        <w:rPr>
          <w:rFonts w:ascii="Arial" w:hAnsi="Arial" w:cs="Arial"/>
          <w:b/>
          <w:bCs/>
          <w:color w:val="FF0000"/>
          <w:sz w:val="20"/>
          <w:szCs w:val="20"/>
        </w:rPr>
        <w:t xml:space="preserve">possui </w:t>
      </w:r>
      <w:r w:rsidRPr="00BF54C3">
        <w:rPr>
          <w:rFonts w:ascii="Arial" w:hAnsi="Arial" w:cs="Arial"/>
          <w:color w:val="FF0000"/>
          <w:sz w:val="20"/>
          <w:szCs w:val="20"/>
        </w:rPr>
        <w:t>experiência na d</w:t>
      </w:r>
      <w:r w:rsidR="00F00722" w:rsidRPr="00BF54C3">
        <w:rPr>
          <w:rFonts w:ascii="Arial" w:hAnsi="Arial" w:cs="Arial"/>
          <w:color w:val="FF0000"/>
          <w:sz w:val="20"/>
          <w:szCs w:val="20"/>
        </w:rPr>
        <w:t xml:space="preserve">ocência da educação básica para </w:t>
      </w:r>
      <w:r w:rsidRPr="00BF54C3">
        <w:rPr>
          <w:rFonts w:ascii="Arial" w:hAnsi="Arial" w:cs="Arial"/>
          <w:b/>
          <w:bCs/>
          <w:color w:val="FF0000"/>
          <w:sz w:val="20"/>
          <w:szCs w:val="20"/>
        </w:rPr>
        <w:t xml:space="preserve">promover </w:t>
      </w:r>
      <w:r w:rsidRPr="00BF54C3">
        <w:rPr>
          <w:rFonts w:ascii="Arial" w:hAnsi="Arial" w:cs="Arial"/>
          <w:color w:val="FF0000"/>
          <w:sz w:val="20"/>
          <w:szCs w:val="20"/>
        </w:rPr>
        <w:t xml:space="preserve">ações que </w:t>
      </w:r>
      <w:r w:rsidRPr="00BF54C3">
        <w:rPr>
          <w:rFonts w:ascii="Arial" w:hAnsi="Arial" w:cs="Arial"/>
          <w:b/>
          <w:bCs/>
          <w:color w:val="FF0000"/>
          <w:sz w:val="20"/>
          <w:szCs w:val="20"/>
        </w:rPr>
        <w:t xml:space="preserve">permitem </w:t>
      </w:r>
      <w:r w:rsidRPr="00BF54C3">
        <w:rPr>
          <w:rFonts w:ascii="Arial" w:hAnsi="Arial" w:cs="Arial"/>
          <w:color w:val="FF0000"/>
          <w:sz w:val="20"/>
          <w:szCs w:val="20"/>
        </w:rPr>
        <w:t xml:space="preserve">identificar as dificuldades dos alunos, </w:t>
      </w:r>
      <w:r w:rsidRPr="00BF54C3">
        <w:rPr>
          <w:rFonts w:ascii="Arial" w:hAnsi="Arial" w:cs="Arial"/>
          <w:b/>
          <w:bCs/>
          <w:color w:val="FF0000"/>
          <w:sz w:val="20"/>
          <w:szCs w:val="20"/>
        </w:rPr>
        <w:t>expor</w:t>
      </w:r>
      <w:r w:rsidR="00F00722" w:rsidRPr="00BF54C3">
        <w:rPr>
          <w:rFonts w:ascii="Arial" w:hAnsi="Arial" w:cs="Arial"/>
          <w:color w:val="FF0000"/>
          <w:sz w:val="20"/>
          <w:szCs w:val="20"/>
        </w:rPr>
        <w:t xml:space="preserve"> </w:t>
      </w:r>
      <w:r w:rsidRPr="00BF54C3">
        <w:rPr>
          <w:rFonts w:ascii="Arial" w:hAnsi="Arial" w:cs="Arial"/>
          <w:color w:val="FF0000"/>
          <w:sz w:val="20"/>
          <w:szCs w:val="20"/>
        </w:rPr>
        <w:t xml:space="preserve">o conteúdo em linguagem aderente às características da turma, </w:t>
      </w:r>
      <w:r w:rsidRPr="00BF54C3">
        <w:rPr>
          <w:rFonts w:ascii="Arial" w:hAnsi="Arial" w:cs="Arial"/>
          <w:b/>
          <w:bCs/>
          <w:color w:val="FF0000"/>
          <w:sz w:val="20"/>
          <w:szCs w:val="20"/>
        </w:rPr>
        <w:t>apresentar</w:t>
      </w:r>
      <w:r w:rsidR="00F00722" w:rsidRPr="00BF54C3">
        <w:rPr>
          <w:rFonts w:ascii="Arial" w:hAnsi="Arial" w:cs="Arial"/>
          <w:color w:val="FF0000"/>
          <w:sz w:val="20"/>
          <w:szCs w:val="20"/>
        </w:rPr>
        <w:t xml:space="preserve"> </w:t>
      </w:r>
      <w:r w:rsidRPr="00BF54C3">
        <w:rPr>
          <w:rFonts w:ascii="Arial" w:hAnsi="Arial" w:cs="Arial"/>
          <w:color w:val="FF0000"/>
          <w:sz w:val="20"/>
          <w:szCs w:val="20"/>
        </w:rPr>
        <w:t>exemplos contextualizados com os conteúdo</w:t>
      </w:r>
      <w:r w:rsidR="00F00722" w:rsidRPr="00BF54C3">
        <w:rPr>
          <w:rFonts w:ascii="Arial" w:hAnsi="Arial" w:cs="Arial"/>
          <w:color w:val="FF0000"/>
          <w:sz w:val="20"/>
          <w:szCs w:val="20"/>
        </w:rPr>
        <w:t xml:space="preserve">s dos componentes curriculares, </w:t>
      </w:r>
      <w:r w:rsidRPr="00BF54C3">
        <w:rPr>
          <w:rFonts w:ascii="Arial" w:hAnsi="Arial" w:cs="Arial"/>
          <w:b/>
          <w:bCs/>
          <w:color w:val="FF0000"/>
          <w:sz w:val="20"/>
          <w:szCs w:val="20"/>
        </w:rPr>
        <w:t xml:space="preserve">elaborar </w:t>
      </w:r>
      <w:r w:rsidRPr="00BF54C3">
        <w:rPr>
          <w:rFonts w:ascii="Arial" w:hAnsi="Arial" w:cs="Arial"/>
          <w:color w:val="FF0000"/>
          <w:sz w:val="20"/>
          <w:szCs w:val="20"/>
        </w:rPr>
        <w:t>atividades específicas para a pro</w:t>
      </w:r>
      <w:r w:rsidR="00F00722" w:rsidRPr="00BF54C3">
        <w:rPr>
          <w:rFonts w:ascii="Arial" w:hAnsi="Arial" w:cs="Arial"/>
          <w:color w:val="FF0000"/>
          <w:sz w:val="20"/>
          <w:szCs w:val="20"/>
        </w:rPr>
        <w:t xml:space="preserve">moção da aprendizagem de alunos </w:t>
      </w:r>
      <w:r w:rsidRPr="00BF54C3">
        <w:rPr>
          <w:rFonts w:ascii="Arial" w:hAnsi="Arial" w:cs="Arial"/>
          <w:color w:val="FF0000"/>
          <w:sz w:val="20"/>
          <w:szCs w:val="20"/>
        </w:rPr>
        <w:t xml:space="preserve">com dificuldades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avaliações diagnósticas, formativas e somativas, </w:t>
      </w:r>
      <w:r w:rsidRPr="00BF54C3">
        <w:rPr>
          <w:rFonts w:ascii="Arial" w:hAnsi="Arial" w:cs="Arial"/>
          <w:b/>
          <w:bCs/>
          <w:color w:val="FF0000"/>
          <w:sz w:val="20"/>
          <w:szCs w:val="20"/>
        </w:rPr>
        <w:t>utilizando</w:t>
      </w:r>
      <w:r w:rsidR="00F00722" w:rsidRPr="00BF54C3">
        <w:rPr>
          <w:rFonts w:ascii="Arial" w:hAnsi="Arial" w:cs="Arial"/>
          <w:color w:val="FF0000"/>
          <w:sz w:val="20"/>
          <w:szCs w:val="20"/>
        </w:rPr>
        <w:t xml:space="preserve"> </w:t>
      </w:r>
      <w:r w:rsidRPr="00BF54C3">
        <w:rPr>
          <w:rFonts w:ascii="Arial" w:hAnsi="Arial" w:cs="Arial"/>
          <w:color w:val="FF0000"/>
          <w:sz w:val="20"/>
          <w:szCs w:val="20"/>
        </w:rPr>
        <w:t xml:space="preserve">os resultados para redefinição de sua prática docente no período, </w:t>
      </w:r>
      <w:r w:rsidRPr="00BF54C3">
        <w:rPr>
          <w:rFonts w:ascii="Arial" w:hAnsi="Arial" w:cs="Arial"/>
          <w:b/>
          <w:bCs/>
          <w:color w:val="FF0000"/>
          <w:sz w:val="20"/>
          <w:szCs w:val="20"/>
        </w:rPr>
        <w:t>exerce</w:t>
      </w:r>
      <w:r w:rsidR="00F00722" w:rsidRPr="00BF54C3">
        <w:rPr>
          <w:rFonts w:ascii="Arial" w:hAnsi="Arial" w:cs="Arial"/>
          <w:color w:val="FF0000"/>
          <w:sz w:val="20"/>
          <w:szCs w:val="20"/>
        </w:rPr>
        <w:t xml:space="preserve"> </w:t>
      </w:r>
      <w:r w:rsidRPr="00BF54C3">
        <w:rPr>
          <w:rFonts w:ascii="Arial" w:hAnsi="Arial" w:cs="Arial"/>
          <w:color w:val="FF0000"/>
          <w:sz w:val="20"/>
          <w:szCs w:val="20"/>
        </w:rPr>
        <w:t xml:space="preserve">liderança </w:t>
      </w:r>
      <w:r w:rsidRPr="00BF54C3">
        <w:rPr>
          <w:rFonts w:ascii="Arial" w:hAnsi="Arial" w:cs="Arial"/>
          <w:b/>
          <w:bCs/>
          <w:color w:val="FF0000"/>
          <w:sz w:val="20"/>
          <w:szCs w:val="20"/>
        </w:rPr>
        <w:t xml:space="preserve">e é reconhecido </w:t>
      </w:r>
      <w:r w:rsidRPr="00BF54C3">
        <w:rPr>
          <w:rFonts w:ascii="Arial" w:hAnsi="Arial" w:cs="Arial"/>
          <w:color w:val="FF0000"/>
          <w:sz w:val="20"/>
          <w:szCs w:val="20"/>
        </w:rPr>
        <w:t>pela sua produção.</w:t>
      </w:r>
    </w:p>
    <w:p w14:paraId="2ABF5D17" w14:textId="77777777" w:rsidR="00385170" w:rsidRDefault="00385170" w:rsidP="00F00722">
      <w:pPr>
        <w:tabs>
          <w:tab w:val="left" w:pos="284"/>
          <w:tab w:val="left" w:pos="426"/>
        </w:tabs>
        <w:spacing w:after="0" w:line="360" w:lineRule="auto"/>
        <w:jc w:val="both"/>
        <w:rPr>
          <w:rFonts w:ascii="Arial" w:eastAsia="Arial" w:hAnsi="Arial" w:cs="Arial"/>
          <w:b/>
          <w:sz w:val="24"/>
          <w:szCs w:val="24"/>
        </w:rPr>
      </w:pPr>
    </w:p>
    <w:p w14:paraId="1AAB359D" w14:textId="39E77253" w:rsidR="00385170" w:rsidRPr="00BF54C3" w:rsidRDefault="00BF54C3" w:rsidP="00206362">
      <w:pPr>
        <w:tabs>
          <w:tab w:val="left" w:pos="284"/>
          <w:tab w:val="left" w:pos="426"/>
        </w:tabs>
        <w:spacing w:after="0" w:line="360" w:lineRule="auto"/>
        <w:jc w:val="both"/>
        <w:rPr>
          <w:rFonts w:ascii="Arial" w:hAnsi="Arial" w:cs="Arial"/>
          <w:color w:val="FF0000"/>
          <w:sz w:val="20"/>
          <w:szCs w:val="20"/>
        </w:rPr>
      </w:pPr>
      <w:r>
        <w:rPr>
          <w:rFonts w:ascii="Arial" w:hAnsi="Arial" w:cs="Arial"/>
          <w:b/>
          <w:bCs/>
          <w:color w:val="FF0000"/>
          <w:sz w:val="24"/>
          <w:szCs w:val="24"/>
        </w:rPr>
        <w:tab/>
      </w:r>
      <w:r w:rsidR="001356D2" w:rsidRPr="00BF54C3">
        <w:rPr>
          <w:rFonts w:ascii="Arial" w:hAnsi="Arial" w:cs="Arial"/>
          <w:b/>
          <w:bCs/>
          <w:color w:val="FF0000"/>
          <w:sz w:val="20"/>
          <w:szCs w:val="20"/>
        </w:rPr>
        <w:t xml:space="preserve">INDICADO R 2.9 </w:t>
      </w:r>
      <w:r w:rsidR="00385170" w:rsidRPr="00BF54C3">
        <w:rPr>
          <w:rFonts w:ascii="Arial" w:hAnsi="Arial" w:cs="Arial"/>
          <w:color w:val="FF0000"/>
          <w:sz w:val="20"/>
          <w:szCs w:val="20"/>
        </w:rPr>
        <w:t>Experiência no exercício da docência superior</w:t>
      </w:r>
    </w:p>
    <w:p w14:paraId="35348B19" w14:textId="49230410" w:rsidR="00385170" w:rsidRPr="00BF54C3" w:rsidRDefault="00385170" w:rsidP="00BF54C3">
      <w:pPr>
        <w:pStyle w:val="PargrafodaLista"/>
        <w:numPr>
          <w:ilvl w:val="0"/>
          <w:numId w:val="47"/>
        </w:numPr>
        <w:tabs>
          <w:tab w:val="left" w:pos="993"/>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 xml:space="preserve">O corpo docente </w:t>
      </w:r>
      <w:r w:rsidRPr="00BF54C3">
        <w:rPr>
          <w:rFonts w:ascii="Arial" w:hAnsi="Arial" w:cs="Arial"/>
          <w:b/>
          <w:bCs/>
          <w:color w:val="FF0000"/>
          <w:sz w:val="20"/>
          <w:szCs w:val="20"/>
        </w:rPr>
        <w:t xml:space="preserve">possui </w:t>
      </w:r>
      <w:r w:rsidRPr="00BF54C3">
        <w:rPr>
          <w:rFonts w:ascii="Arial" w:hAnsi="Arial" w:cs="Arial"/>
          <w:color w:val="FF0000"/>
          <w:sz w:val="20"/>
          <w:szCs w:val="20"/>
        </w:rPr>
        <w:t xml:space="preserve">experiência na docência superior para </w:t>
      </w:r>
      <w:r w:rsidRPr="00BF54C3">
        <w:rPr>
          <w:rFonts w:ascii="Arial" w:hAnsi="Arial" w:cs="Arial"/>
          <w:b/>
          <w:bCs/>
          <w:color w:val="FF0000"/>
          <w:sz w:val="20"/>
          <w:szCs w:val="20"/>
        </w:rPr>
        <w:t xml:space="preserve">promover </w:t>
      </w:r>
      <w:r w:rsidR="001356D2" w:rsidRPr="00BF54C3">
        <w:rPr>
          <w:rFonts w:ascii="Arial" w:hAnsi="Arial" w:cs="Arial"/>
          <w:color w:val="FF0000"/>
          <w:sz w:val="20"/>
          <w:szCs w:val="20"/>
        </w:rPr>
        <w:t xml:space="preserve">ações </w:t>
      </w:r>
      <w:r w:rsidRPr="00BF54C3">
        <w:rPr>
          <w:rFonts w:ascii="Arial" w:hAnsi="Arial" w:cs="Arial"/>
          <w:color w:val="FF0000"/>
          <w:sz w:val="20"/>
          <w:szCs w:val="20"/>
        </w:rPr>
        <w:t xml:space="preserve">que </w:t>
      </w:r>
      <w:r w:rsidRPr="00BF54C3">
        <w:rPr>
          <w:rFonts w:ascii="Arial" w:hAnsi="Arial" w:cs="Arial"/>
          <w:b/>
          <w:bCs/>
          <w:color w:val="FF0000"/>
          <w:sz w:val="20"/>
          <w:szCs w:val="20"/>
        </w:rPr>
        <w:t xml:space="preserve">permitem identificar </w:t>
      </w:r>
      <w:r w:rsidRPr="00BF54C3">
        <w:rPr>
          <w:rFonts w:ascii="Arial" w:hAnsi="Arial" w:cs="Arial"/>
          <w:color w:val="FF0000"/>
          <w:sz w:val="20"/>
          <w:szCs w:val="20"/>
        </w:rPr>
        <w:t xml:space="preserve">as dificuldades dos discentes, </w:t>
      </w:r>
      <w:r w:rsidRPr="00BF54C3">
        <w:rPr>
          <w:rFonts w:ascii="Arial" w:hAnsi="Arial" w:cs="Arial"/>
          <w:b/>
          <w:bCs/>
          <w:color w:val="FF0000"/>
          <w:sz w:val="20"/>
          <w:szCs w:val="20"/>
        </w:rPr>
        <w:t xml:space="preserve">expor </w:t>
      </w:r>
      <w:r w:rsidR="001356D2" w:rsidRPr="00BF54C3">
        <w:rPr>
          <w:rFonts w:ascii="Arial" w:hAnsi="Arial" w:cs="Arial"/>
          <w:color w:val="FF0000"/>
          <w:sz w:val="20"/>
          <w:szCs w:val="20"/>
        </w:rPr>
        <w:t xml:space="preserve">o conteúdo </w:t>
      </w:r>
      <w:r w:rsidRPr="00BF54C3">
        <w:rPr>
          <w:rFonts w:ascii="Arial" w:hAnsi="Arial" w:cs="Arial"/>
          <w:color w:val="FF0000"/>
          <w:sz w:val="20"/>
          <w:szCs w:val="20"/>
        </w:rPr>
        <w:t xml:space="preserve">em linguagem aderente às características da turma, </w:t>
      </w:r>
      <w:r w:rsidRPr="00BF54C3">
        <w:rPr>
          <w:rFonts w:ascii="Arial" w:hAnsi="Arial" w:cs="Arial"/>
          <w:b/>
          <w:bCs/>
          <w:color w:val="FF0000"/>
          <w:sz w:val="20"/>
          <w:szCs w:val="20"/>
        </w:rPr>
        <w:t xml:space="preserve">apresentar </w:t>
      </w:r>
      <w:r w:rsidR="001356D2" w:rsidRPr="00BF54C3">
        <w:rPr>
          <w:rFonts w:ascii="Arial" w:hAnsi="Arial" w:cs="Arial"/>
          <w:color w:val="FF0000"/>
          <w:sz w:val="20"/>
          <w:szCs w:val="20"/>
        </w:rPr>
        <w:t xml:space="preserve">exemplos </w:t>
      </w:r>
      <w:r w:rsidRPr="00BF54C3">
        <w:rPr>
          <w:rFonts w:ascii="Arial" w:hAnsi="Arial" w:cs="Arial"/>
          <w:color w:val="FF0000"/>
          <w:sz w:val="20"/>
          <w:szCs w:val="20"/>
        </w:rPr>
        <w:t xml:space="preserve">contextualizados com os conteúdos dos componentes curriculares, </w:t>
      </w:r>
      <w:r w:rsidRPr="00BF54C3">
        <w:rPr>
          <w:rFonts w:ascii="Arial" w:hAnsi="Arial" w:cs="Arial"/>
          <w:b/>
          <w:bCs/>
          <w:color w:val="FF0000"/>
          <w:sz w:val="20"/>
          <w:szCs w:val="20"/>
        </w:rPr>
        <w:t>e elaborar</w:t>
      </w:r>
      <w:r w:rsidR="001356D2" w:rsidRPr="00BF54C3">
        <w:rPr>
          <w:rFonts w:ascii="Arial" w:hAnsi="Arial" w:cs="Arial"/>
          <w:color w:val="FF0000"/>
          <w:sz w:val="20"/>
          <w:szCs w:val="20"/>
        </w:rPr>
        <w:t xml:space="preserve"> </w:t>
      </w:r>
      <w:r w:rsidRPr="00BF54C3">
        <w:rPr>
          <w:rFonts w:ascii="Arial" w:hAnsi="Arial" w:cs="Arial"/>
          <w:color w:val="FF0000"/>
          <w:sz w:val="20"/>
          <w:szCs w:val="20"/>
        </w:rPr>
        <w:t>atividades específicas para a promoção d</w:t>
      </w:r>
      <w:r w:rsidR="001356D2" w:rsidRPr="00BF54C3">
        <w:rPr>
          <w:rFonts w:ascii="Arial" w:hAnsi="Arial" w:cs="Arial"/>
          <w:color w:val="FF0000"/>
          <w:sz w:val="20"/>
          <w:szCs w:val="20"/>
        </w:rPr>
        <w:t xml:space="preserve">a aprendizagem de discentes com </w:t>
      </w:r>
      <w:r w:rsidRPr="00BF54C3">
        <w:rPr>
          <w:rFonts w:ascii="Arial" w:hAnsi="Arial" w:cs="Arial"/>
          <w:color w:val="FF0000"/>
          <w:sz w:val="20"/>
          <w:szCs w:val="20"/>
        </w:rPr>
        <w:t xml:space="preserve">dificuldades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avaliações diagnósticas, formativas e somativas, </w:t>
      </w:r>
      <w:r w:rsidRPr="00BF54C3">
        <w:rPr>
          <w:rFonts w:ascii="Arial" w:hAnsi="Arial" w:cs="Arial"/>
          <w:b/>
          <w:bCs/>
          <w:color w:val="FF0000"/>
          <w:sz w:val="20"/>
          <w:szCs w:val="20"/>
        </w:rPr>
        <w:t xml:space="preserve">utilizando </w:t>
      </w:r>
      <w:r w:rsidR="001356D2" w:rsidRPr="00BF54C3">
        <w:rPr>
          <w:rFonts w:ascii="Arial" w:hAnsi="Arial" w:cs="Arial"/>
          <w:color w:val="FF0000"/>
          <w:sz w:val="20"/>
          <w:szCs w:val="20"/>
        </w:rPr>
        <w:t xml:space="preserve">os </w:t>
      </w:r>
      <w:r w:rsidRPr="00BF54C3">
        <w:rPr>
          <w:rFonts w:ascii="Arial" w:hAnsi="Arial" w:cs="Arial"/>
          <w:color w:val="FF0000"/>
          <w:sz w:val="20"/>
          <w:szCs w:val="20"/>
        </w:rPr>
        <w:t xml:space="preserve">resultados para redefinição de sua prática docente no período, </w:t>
      </w:r>
      <w:r w:rsidRPr="00BF54C3">
        <w:rPr>
          <w:rFonts w:ascii="Arial" w:hAnsi="Arial" w:cs="Arial"/>
          <w:b/>
          <w:bCs/>
          <w:color w:val="FF0000"/>
          <w:sz w:val="20"/>
          <w:szCs w:val="20"/>
        </w:rPr>
        <w:t xml:space="preserve">exerce </w:t>
      </w:r>
      <w:r w:rsidR="001356D2" w:rsidRPr="00BF54C3">
        <w:rPr>
          <w:rFonts w:ascii="Arial" w:hAnsi="Arial" w:cs="Arial"/>
          <w:color w:val="FF0000"/>
          <w:sz w:val="20"/>
          <w:szCs w:val="20"/>
        </w:rPr>
        <w:t xml:space="preserve">liderança </w:t>
      </w:r>
      <w:r w:rsidRPr="00BF54C3">
        <w:rPr>
          <w:rFonts w:ascii="Arial" w:hAnsi="Arial" w:cs="Arial"/>
          <w:b/>
          <w:bCs/>
          <w:color w:val="FF0000"/>
          <w:sz w:val="20"/>
          <w:szCs w:val="20"/>
        </w:rPr>
        <w:t xml:space="preserve">e é reconhecido </w:t>
      </w:r>
      <w:r w:rsidRPr="00BF54C3">
        <w:rPr>
          <w:rFonts w:ascii="Arial" w:hAnsi="Arial" w:cs="Arial"/>
          <w:color w:val="FF0000"/>
          <w:sz w:val="20"/>
          <w:szCs w:val="20"/>
        </w:rPr>
        <w:t>pela sua produção.</w:t>
      </w:r>
    </w:p>
    <w:p w14:paraId="0A62F20F" w14:textId="77777777" w:rsidR="00385170" w:rsidRPr="00BF54C3" w:rsidRDefault="00385170" w:rsidP="00206362">
      <w:pPr>
        <w:tabs>
          <w:tab w:val="left" w:pos="284"/>
          <w:tab w:val="left" w:pos="426"/>
        </w:tabs>
        <w:spacing w:after="0" w:line="360" w:lineRule="auto"/>
        <w:jc w:val="both"/>
        <w:rPr>
          <w:rFonts w:ascii="Arial" w:eastAsia="Arial" w:hAnsi="Arial" w:cs="Arial"/>
          <w:b/>
          <w:color w:val="FF0000"/>
          <w:sz w:val="20"/>
          <w:szCs w:val="20"/>
        </w:rPr>
      </w:pPr>
    </w:p>
    <w:p w14:paraId="3E3FF54F" w14:textId="7833800A" w:rsidR="00385170" w:rsidRPr="00BF54C3" w:rsidRDefault="001356D2" w:rsidP="00BF54C3">
      <w:pPr>
        <w:widowControl/>
        <w:suppressAutoHyphens w:val="0"/>
        <w:autoSpaceDE w:val="0"/>
        <w:autoSpaceDN w:val="0"/>
        <w:adjustRightInd w:val="0"/>
        <w:spacing w:after="0" w:line="240" w:lineRule="auto"/>
        <w:ind w:firstLine="426"/>
        <w:rPr>
          <w:rFonts w:ascii="Arial" w:hAnsi="Arial" w:cs="Arial"/>
          <w:color w:val="FF0000"/>
          <w:sz w:val="20"/>
          <w:szCs w:val="20"/>
        </w:rPr>
      </w:pPr>
      <w:r w:rsidRPr="00BF54C3">
        <w:rPr>
          <w:rFonts w:ascii="Arial" w:hAnsi="Arial" w:cs="Arial"/>
          <w:b/>
          <w:bCs/>
          <w:color w:val="FF0000"/>
          <w:sz w:val="20"/>
          <w:szCs w:val="20"/>
        </w:rPr>
        <w:t>INDICADO R</w:t>
      </w:r>
      <w:r w:rsidR="00385170" w:rsidRPr="00BF54C3">
        <w:rPr>
          <w:rFonts w:ascii="Arial" w:hAnsi="Arial" w:cs="Arial"/>
          <w:b/>
          <w:bCs/>
          <w:color w:val="FF0000"/>
          <w:sz w:val="20"/>
          <w:szCs w:val="20"/>
        </w:rPr>
        <w:t xml:space="preserve"> 2.10 </w:t>
      </w:r>
      <w:r w:rsidR="00385170" w:rsidRPr="00BF54C3">
        <w:rPr>
          <w:rFonts w:ascii="Arial" w:hAnsi="Arial" w:cs="Arial"/>
          <w:color w:val="FF0000"/>
          <w:sz w:val="20"/>
          <w:szCs w:val="20"/>
        </w:rPr>
        <w:t>Experiência no exercício da docência na educação a distância</w:t>
      </w:r>
    </w:p>
    <w:p w14:paraId="36B2B8A8" w14:textId="77777777" w:rsidR="00385170" w:rsidRPr="00BF54C3" w:rsidRDefault="00385170" w:rsidP="00BF54C3">
      <w:pPr>
        <w:widowControl/>
        <w:suppressAutoHyphens w:val="0"/>
        <w:autoSpaceDE w:val="0"/>
        <w:autoSpaceDN w:val="0"/>
        <w:adjustRightInd w:val="0"/>
        <w:spacing w:after="0" w:line="240" w:lineRule="auto"/>
        <w:ind w:firstLine="426"/>
        <w:rPr>
          <w:rFonts w:ascii="Arial" w:hAnsi="Arial" w:cs="Arial"/>
          <w:i/>
          <w:iCs/>
          <w:color w:val="FF0000"/>
          <w:sz w:val="20"/>
          <w:szCs w:val="20"/>
        </w:rPr>
      </w:pPr>
      <w:r w:rsidRPr="00BF54C3">
        <w:rPr>
          <w:rFonts w:ascii="Arial" w:hAnsi="Arial" w:cs="Arial"/>
          <w:i/>
          <w:iCs/>
          <w:color w:val="FF0000"/>
          <w:sz w:val="20"/>
          <w:szCs w:val="20"/>
        </w:rPr>
        <w:t>NSA para cursos totalmente presenciais.</w:t>
      </w:r>
    </w:p>
    <w:p w14:paraId="694C4992" w14:textId="77777777" w:rsidR="001356D2" w:rsidRPr="00BF54C3" w:rsidRDefault="001356D2" w:rsidP="001356D2">
      <w:pPr>
        <w:widowControl/>
        <w:suppressAutoHyphens w:val="0"/>
        <w:autoSpaceDE w:val="0"/>
        <w:autoSpaceDN w:val="0"/>
        <w:adjustRightInd w:val="0"/>
        <w:spacing w:after="0" w:line="240" w:lineRule="auto"/>
        <w:jc w:val="both"/>
        <w:rPr>
          <w:rFonts w:ascii="Arial" w:hAnsi="Arial" w:cs="Arial"/>
          <w:color w:val="FF0000"/>
          <w:sz w:val="20"/>
          <w:szCs w:val="20"/>
        </w:rPr>
      </w:pPr>
    </w:p>
    <w:p w14:paraId="2D669280" w14:textId="66A82BE5" w:rsidR="00385170" w:rsidRPr="00BF54C3" w:rsidRDefault="00385170" w:rsidP="00BF54C3">
      <w:pPr>
        <w:pStyle w:val="PargrafodaLista"/>
        <w:numPr>
          <w:ilvl w:val="0"/>
          <w:numId w:val="47"/>
        </w:numPr>
        <w:tabs>
          <w:tab w:val="left" w:pos="993"/>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A experiência do corpo docente no exer</w:t>
      </w:r>
      <w:r w:rsidR="001356D2" w:rsidRPr="00BF54C3">
        <w:rPr>
          <w:rFonts w:ascii="Arial" w:hAnsi="Arial" w:cs="Arial"/>
          <w:color w:val="FF0000"/>
          <w:sz w:val="20"/>
          <w:szCs w:val="20"/>
        </w:rPr>
        <w:t xml:space="preserve">cício da docência na educação a </w:t>
      </w:r>
      <w:r w:rsidRPr="00BF54C3">
        <w:rPr>
          <w:rFonts w:ascii="Arial" w:hAnsi="Arial" w:cs="Arial"/>
          <w:color w:val="FF0000"/>
          <w:sz w:val="20"/>
          <w:szCs w:val="20"/>
        </w:rPr>
        <w:t xml:space="preserve">distância </w:t>
      </w:r>
      <w:r w:rsidRPr="00BF54C3">
        <w:rPr>
          <w:rFonts w:ascii="Arial" w:hAnsi="Arial" w:cs="Arial"/>
          <w:b/>
          <w:bCs/>
          <w:color w:val="FF0000"/>
          <w:sz w:val="20"/>
          <w:szCs w:val="20"/>
        </w:rPr>
        <w:t xml:space="preserve">permite identificar </w:t>
      </w:r>
      <w:r w:rsidRPr="00BF54C3">
        <w:rPr>
          <w:rFonts w:ascii="Arial" w:hAnsi="Arial" w:cs="Arial"/>
          <w:color w:val="FF0000"/>
          <w:sz w:val="20"/>
          <w:szCs w:val="20"/>
        </w:rPr>
        <w:t xml:space="preserve">as dificuldades dos discentes, </w:t>
      </w:r>
      <w:r w:rsidRPr="00BF54C3">
        <w:rPr>
          <w:rFonts w:ascii="Arial" w:hAnsi="Arial" w:cs="Arial"/>
          <w:b/>
          <w:bCs/>
          <w:color w:val="FF0000"/>
          <w:sz w:val="20"/>
          <w:szCs w:val="20"/>
        </w:rPr>
        <w:t xml:space="preserve">expor </w:t>
      </w:r>
      <w:r w:rsidR="001356D2" w:rsidRPr="00BF54C3">
        <w:rPr>
          <w:rFonts w:ascii="Arial" w:hAnsi="Arial" w:cs="Arial"/>
          <w:color w:val="FF0000"/>
          <w:sz w:val="20"/>
          <w:szCs w:val="20"/>
        </w:rPr>
        <w:t xml:space="preserve">o conteúdo </w:t>
      </w:r>
      <w:r w:rsidRPr="00BF54C3">
        <w:rPr>
          <w:rFonts w:ascii="Arial" w:hAnsi="Arial" w:cs="Arial"/>
          <w:color w:val="FF0000"/>
          <w:sz w:val="20"/>
          <w:szCs w:val="20"/>
        </w:rPr>
        <w:t xml:space="preserve">em linguagem aderente às características da turma, </w:t>
      </w:r>
      <w:r w:rsidRPr="00BF54C3">
        <w:rPr>
          <w:rFonts w:ascii="Arial" w:hAnsi="Arial" w:cs="Arial"/>
          <w:b/>
          <w:bCs/>
          <w:color w:val="FF0000"/>
          <w:sz w:val="20"/>
          <w:szCs w:val="20"/>
        </w:rPr>
        <w:t xml:space="preserve">apresentar </w:t>
      </w:r>
      <w:r w:rsidR="001356D2" w:rsidRPr="00BF54C3">
        <w:rPr>
          <w:rFonts w:ascii="Arial" w:hAnsi="Arial" w:cs="Arial"/>
          <w:color w:val="FF0000"/>
          <w:sz w:val="20"/>
          <w:szCs w:val="20"/>
        </w:rPr>
        <w:t xml:space="preserve">exemplos </w:t>
      </w:r>
      <w:r w:rsidRPr="00BF54C3">
        <w:rPr>
          <w:rFonts w:ascii="Arial" w:hAnsi="Arial" w:cs="Arial"/>
          <w:color w:val="FF0000"/>
          <w:sz w:val="20"/>
          <w:szCs w:val="20"/>
        </w:rPr>
        <w:t xml:space="preserve">contextualizados com os conteúdos dos componentes curriculares, </w:t>
      </w:r>
      <w:r w:rsidRPr="00BF54C3">
        <w:rPr>
          <w:rFonts w:ascii="Arial" w:hAnsi="Arial" w:cs="Arial"/>
          <w:b/>
          <w:bCs/>
          <w:color w:val="FF0000"/>
          <w:sz w:val="20"/>
          <w:szCs w:val="20"/>
        </w:rPr>
        <w:t>e elaborar</w:t>
      </w:r>
      <w:r w:rsidR="001356D2" w:rsidRPr="00BF54C3">
        <w:rPr>
          <w:rFonts w:ascii="Arial" w:hAnsi="Arial" w:cs="Arial"/>
          <w:color w:val="FF0000"/>
          <w:sz w:val="20"/>
          <w:szCs w:val="20"/>
        </w:rPr>
        <w:t xml:space="preserve"> </w:t>
      </w:r>
      <w:r w:rsidRPr="00BF54C3">
        <w:rPr>
          <w:rFonts w:ascii="Arial" w:hAnsi="Arial" w:cs="Arial"/>
          <w:color w:val="FF0000"/>
          <w:sz w:val="20"/>
          <w:szCs w:val="20"/>
        </w:rPr>
        <w:t>atividades específicas para a promoção d</w:t>
      </w:r>
      <w:r w:rsidR="001356D2" w:rsidRPr="00BF54C3">
        <w:rPr>
          <w:rFonts w:ascii="Arial" w:hAnsi="Arial" w:cs="Arial"/>
          <w:color w:val="FF0000"/>
          <w:sz w:val="20"/>
          <w:szCs w:val="20"/>
        </w:rPr>
        <w:t xml:space="preserve">a aprendizagem de discentes com </w:t>
      </w:r>
      <w:r w:rsidRPr="00BF54C3">
        <w:rPr>
          <w:rFonts w:ascii="Arial" w:hAnsi="Arial" w:cs="Arial"/>
          <w:color w:val="FF0000"/>
          <w:sz w:val="20"/>
          <w:szCs w:val="20"/>
        </w:rPr>
        <w:t xml:space="preserve">dificuldades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avaliações diagnósticas, formativas e somativas, </w:t>
      </w:r>
      <w:r w:rsidRPr="00BF54C3">
        <w:rPr>
          <w:rFonts w:ascii="Arial" w:hAnsi="Arial" w:cs="Arial"/>
          <w:b/>
          <w:bCs/>
          <w:color w:val="FF0000"/>
          <w:sz w:val="20"/>
          <w:szCs w:val="20"/>
        </w:rPr>
        <w:t xml:space="preserve">utilizando </w:t>
      </w:r>
      <w:r w:rsidR="001356D2" w:rsidRPr="00BF54C3">
        <w:rPr>
          <w:rFonts w:ascii="Arial" w:hAnsi="Arial" w:cs="Arial"/>
          <w:color w:val="FF0000"/>
          <w:sz w:val="20"/>
          <w:szCs w:val="20"/>
        </w:rPr>
        <w:t xml:space="preserve">os </w:t>
      </w:r>
      <w:r w:rsidRPr="00BF54C3">
        <w:rPr>
          <w:rFonts w:ascii="Arial" w:hAnsi="Arial" w:cs="Arial"/>
          <w:color w:val="FF0000"/>
          <w:sz w:val="20"/>
          <w:szCs w:val="20"/>
        </w:rPr>
        <w:t xml:space="preserve">resultados para redefinição de sua prática docente no período, </w:t>
      </w:r>
      <w:r w:rsidRPr="00BF54C3">
        <w:rPr>
          <w:rFonts w:ascii="Arial" w:hAnsi="Arial" w:cs="Arial"/>
          <w:b/>
          <w:bCs/>
          <w:color w:val="FF0000"/>
          <w:sz w:val="20"/>
          <w:szCs w:val="20"/>
        </w:rPr>
        <w:t xml:space="preserve">exerce </w:t>
      </w:r>
      <w:r w:rsidRPr="00BF54C3">
        <w:rPr>
          <w:rFonts w:ascii="Arial" w:hAnsi="Arial" w:cs="Arial"/>
          <w:color w:val="FF0000"/>
          <w:sz w:val="20"/>
          <w:szCs w:val="20"/>
        </w:rPr>
        <w:t>liderança</w:t>
      </w:r>
      <w:r w:rsidR="001356D2" w:rsidRPr="00BF54C3">
        <w:rPr>
          <w:rFonts w:ascii="Arial" w:hAnsi="Arial" w:cs="Arial"/>
          <w:color w:val="FF0000"/>
          <w:sz w:val="20"/>
          <w:szCs w:val="20"/>
        </w:rPr>
        <w:t xml:space="preserve"> </w:t>
      </w:r>
      <w:r w:rsidRPr="00BF54C3">
        <w:rPr>
          <w:rFonts w:ascii="Arial" w:hAnsi="Arial" w:cs="Arial"/>
          <w:b/>
          <w:bCs/>
          <w:color w:val="FF0000"/>
          <w:sz w:val="20"/>
          <w:szCs w:val="20"/>
        </w:rPr>
        <w:t xml:space="preserve">e é reconhecido </w:t>
      </w:r>
      <w:r w:rsidRPr="00BF54C3">
        <w:rPr>
          <w:rFonts w:ascii="Arial" w:hAnsi="Arial" w:cs="Arial"/>
          <w:color w:val="FF0000"/>
          <w:sz w:val="20"/>
          <w:szCs w:val="20"/>
        </w:rPr>
        <w:t>pela sua produção.</w:t>
      </w:r>
    </w:p>
    <w:p w14:paraId="730B4758" w14:textId="77777777" w:rsidR="00C464BB" w:rsidRPr="00BF54C3" w:rsidRDefault="00C464BB" w:rsidP="00C464BB">
      <w:pPr>
        <w:pStyle w:val="PargrafodaLista"/>
        <w:suppressAutoHyphens w:val="0"/>
        <w:autoSpaceDE w:val="0"/>
        <w:autoSpaceDN w:val="0"/>
        <w:adjustRightInd w:val="0"/>
        <w:spacing w:after="0" w:line="240" w:lineRule="auto"/>
        <w:ind w:left="709"/>
        <w:jc w:val="both"/>
        <w:rPr>
          <w:rFonts w:ascii="Arial" w:hAnsi="Arial" w:cs="Arial"/>
          <w:color w:val="FF0000"/>
          <w:sz w:val="20"/>
          <w:szCs w:val="20"/>
        </w:rPr>
      </w:pPr>
    </w:p>
    <w:p w14:paraId="40DB762F" w14:textId="77777777" w:rsidR="00A559B6" w:rsidRPr="00BF54C3" w:rsidRDefault="00A559B6" w:rsidP="001356D2">
      <w:pPr>
        <w:tabs>
          <w:tab w:val="left" w:pos="284"/>
          <w:tab w:val="left" w:pos="426"/>
        </w:tabs>
        <w:spacing w:after="0" w:line="360" w:lineRule="auto"/>
        <w:jc w:val="both"/>
        <w:rPr>
          <w:rFonts w:ascii="Arial" w:hAnsi="Arial" w:cs="Arial"/>
          <w:b/>
          <w:bCs/>
          <w:color w:val="FF0000"/>
          <w:sz w:val="20"/>
          <w:szCs w:val="20"/>
        </w:rPr>
      </w:pPr>
    </w:p>
    <w:p w14:paraId="2215C507" w14:textId="42B76B0E" w:rsidR="00E514C7" w:rsidRPr="00BF54C3" w:rsidRDefault="00BF54C3" w:rsidP="00A559B6">
      <w:pPr>
        <w:tabs>
          <w:tab w:val="left" w:pos="284"/>
          <w:tab w:val="left" w:pos="426"/>
        </w:tabs>
        <w:spacing w:after="0" w:line="360" w:lineRule="auto"/>
        <w:jc w:val="both"/>
        <w:rPr>
          <w:rFonts w:ascii="Arial" w:hAnsi="Arial" w:cs="Arial"/>
          <w:color w:val="FF0000"/>
          <w:sz w:val="20"/>
          <w:szCs w:val="20"/>
        </w:rPr>
      </w:pPr>
      <w:r>
        <w:rPr>
          <w:rFonts w:ascii="Arial" w:hAnsi="Arial" w:cs="Arial"/>
          <w:b/>
          <w:bCs/>
          <w:color w:val="FF0000"/>
          <w:sz w:val="20"/>
          <w:szCs w:val="20"/>
        </w:rPr>
        <w:tab/>
      </w:r>
      <w:r>
        <w:rPr>
          <w:rFonts w:ascii="Arial" w:hAnsi="Arial" w:cs="Arial"/>
          <w:b/>
          <w:bCs/>
          <w:color w:val="FF0000"/>
          <w:sz w:val="20"/>
          <w:szCs w:val="20"/>
        </w:rPr>
        <w:tab/>
      </w:r>
      <w:r w:rsidR="00A559B6" w:rsidRPr="00BF54C3">
        <w:rPr>
          <w:rFonts w:ascii="Arial" w:hAnsi="Arial" w:cs="Arial"/>
          <w:b/>
          <w:bCs/>
          <w:color w:val="FF0000"/>
          <w:sz w:val="20"/>
          <w:szCs w:val="20"/>
        </w:rPr>
        <w:t xml:space="preserve">INDICADOR 2.16 </w:t>
      </w:r>
      <w:r w:rsidR="00A559B6" w:rsidRPr="00BF54C3">
        <w:rPr>
          <w:rFonts w:ascii="Arial" w:hAnsi="Arial" w:cs="Arial"/>
          <w:color w:val="FF0000"/>
          <w:sz w:val="20"/>
          <w:szCs w:val="20"/>
        </w:rPr>
        <w:t xml:space="preserve">Produção científica, cultural, artística ou tecnológica </w:t>
      </w:r>
    </w:p>
    <w:p w14:paraId="68AB7ED7" w14:textId="7289535E" w:rsidR="001356D2" w:rsidRPr="00BF54C3" w:rsidRDefault="00A559B6" w:rsidP="00BF54C3">
      <w:pPr>
        <w:pStyle w:val="PargrafodaLista"/>
        <w:numPr>
          <w:ilvl w:val="0"/>
          <w:numId w:val="49"/>
        </w:numPr>
        <w:tabs>
          <w:tab w:val="left" w:pos="284"/>
          <w:tab w:val="left" w:pos="426"/>
          <w:tab w:val="left" w:pos="993"/>
        </w:tabs>
        <w:spacing w:after="0" w:line="240" w:lineRule="auto"/>
        <w:ind w:left="714" w:hanging="5"/>
        <w:jc w:val="both"/>
        <w:rPr>
          <w:rFonts w:ascii="Arial" w:hAnsi="Arial" w:cs="Arial"/>
          <w:color w:val="FF0000"/>
          <w:sz w:val="20"/>
          <w:szCs w:val="20"/>
        </w:rPr>
      </w:pPr>
      <w:r w:rsidRPr="00BF54C3">
        <w:rPr>
          <w:rFonts w:ascii="Arial" w:hAnsi="Arial" w:cs="Arial"/>
          <w:b/>
          <w:bCs/>
          <w:color w:val="FF0000"/>
          <w:sz w:val="20"/>
          <w:szCs w:val="20"/>
        </w:rPr>
        <w:t xml:space="preserve">Pelo menos </w:t>
      </w:r>
      <w:r w:rsidRPr="00BF54C3">
        <w:rPr>
          <w:rFonts w:ascii="Arial" w:hAnsi="Arial" w:cs="Arial"/>
          <w:color w:val="FF0000"/>
          <w:sz w:val="20"/>
          <w:szCs w:val="20"/>
        </w:rPr>
        <w:t xml:space="preserve">50% dos docentes possuem, </w:t>
      </w:r>
      <w:r w:rsidRPr="00BF54C3">
        <w:rPr>
          <w:rFonts w:ascii="Arial" w:hAnsi="Arial" w:cs="Arial"/>
          <w:b/>
          <w:bCs/>
          <w:color w:val="FF0000"/>
          <w:sz w:val="20"/>
          <w:szCs w:val="20"/>
        </w:rPr>
        <w:t xml:space="preserve">no mínimo, 9 </w:t>
      </w:r>
      <w:r w:rsidRPr="00BF54C3">
        <w:rPr>
          <w:rFonts w:ascii="Arial" w:hAnsi="Arial" w:cs="Arial"/>
          <w:color w:val="FF0000"/>
          <w:sz w:val="20"/>
          <w:szCs w:val="20"/>
        </w:rPr>
        <w:t>produções nos últimos</w:t>
      </w:r>
      <w:r w:rsidR="00E514C7" w:rsidRPr="00BF54C3">
        <w:rPr>
          <w:rFonts w:ascii="Arial" w:hAnsi="Arial" w:cs="Arial"/>
          <w:color w:val="FF0000"/>
          <w:sz w:val="20"/>
          <w:szCs w:val="20"/>
        </w:rPr>
        <w:t xml:space="preserve"> </w:t>
      </w:r>
      <w:r w:rsidRPr="00BF54C3">
        <w:rPr>
          <w:rFonts w:ascii="Arial" w:hAnsi="Arial" w:cs="Arial"/>
          <w:color w:val="FF0000"/>
          <w:sz w:val="20"/>
          <w:szCs w:val="20"/>
        </w:rPr>
        <w:t>3 anos.</w:t>
      </w:r>
    </w:p>
    <w:p w14:paraId="2F05E34E" w14:textId="77777777" w:rsidR="00862C21" w:rsidRDefault="00862C21" w:rsidP="00206362">
      <w:pPr>
        <w:spacing w:after="0" w:line="360" w:lineRule="auto"/>
        <w:jc w:val="both"/>
        <w:rPr>
          <w:rFonts w:ascii="Arial" w:eastAsia="Arial" w:hAnsi="Arial" w:cs="Arial"/>
          <w:b/>
          <w:color w:val="FF0000"/>
          <w:sz w:val="24"/>
          <w:szCs w:val="24"/>
        </w:rPr>
      </w:pPr>
      <w:bookmarkStart w:id="4" w:name="_heading=h.2s8eyo1" w:colFirst="0" w:colLast="0"/>
      <w:bookmarkEnd w:id="4"/>
    </w:p>
    <w:p w14:paraId="000001F2" w14:textId="77777777" w:rsidR="0098064C" w:rsidRPr="00206362" w:rsidRDefault="006C52DA" w:rsidP="005B531F">
      <w:pPr>
        <w:widowControl/>
        <w:numPr>
          <w:ilvl w:val="0"/>
          <w:numId w:val="3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INFRAESTRUTURA</w:t>
      </w:r>
    </w:p>
    <w:p w14:paraId="00000200" w14:textId="4DC58FF4" w:rsidR="0098064C" w:rsidRPr="00BF54C3" w:rsidRDefault="006C52DA"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Biblioteca</w:t>
      </w:r>
      <w:r w:rsidR="00862C21">
        <w:rPr>
          <w:rFonts w:ascii="Arial" w:eastAsia="Arial" w:hAnsi="Arial" w:cs="Arial"/>
          <w:b/>
          <w:color w:val="000000"/>
          <w:sz w:val="24"/>
          <w:szCs w:val="24"/>
        </w:rPr>
        <w:t xml:space="preserve"> </w:t>
      </w:r>
      <w:r w:rsidR="00E119E9" w:rsidRPr="00862C21">
        <w:rPr>
          <w:rFonts w:ascii="Arial" w:eastAsia="Arial" w:hAnsi="Arial" w:cs="Arial"/>
          <w:color w:val="FF0000"/>
          <w:sz w:val="24"/>
          <w:szCs w:val="24"/>
        </w:rPr>
        <w:t>(</w:t>
      </w:r>
      <w:r w:rsidR="00C804D4" w:rsidRPr="00BF54C3">
        <w:rPr>
          <w:rFonts w:ascii="Arial" w:eastAsia="Arial" w:hAnsi="Arial" w:cs="Arial"/>
          <w:color w:val="FF0000"/>
          <w:sz w:val="20"/>
          <w:szCs w:val="20"/>
        </w:rPr>
        <w:t>Apresentar a estrutura/organização da bi</w:t>
      </w:r>
      <w:r w:rsidR="00E119E9" w:rsidRPr="00BF54C3">
        <w:rPr>
          <w:rFonts w:ascii="Arial" w:eastAsia="Arial" w:hAnsi="Arial" w:cs="Arial"/>
          <w:color w:val="FF0000"/>
          <w:sz w:val="20"/>
          <w:szCs w:val="20"/>
        </w:rPr>
        <w:t xml:space="preserve">blioteca de acordo com o </w:t>
      </w:r>
      <w:proofErr w:type="spellStart"/>
      <w:r w:rsidR="00E119E9" w:rsidRPr="00BF54C3">
        <w:rPr>
          <w:rFonts w:ascii="Arial" w:eastAsia="Arial" w:hAnsi="Arial" w:cs="Arial"/>
          <w:color w:val="FF0000"/>
          <w:sz w:val="20"/>
          <w:szCs w:val="20"/>
        </w:rPr>
        <w:t>Câmpus</w:t>
      </w:r>
      <w:proofErr w:type="spellEnd"/>
      <w:r w:rsidR="00E119E9" w:rsidRPr="00BF54C3">
        <w:rPr>
          <w:rFonts w:ascii="Arial" w:eastAsia="Arial" w:hAnsi="Arial" w:cs="Arial"/>
          <w:color w:val="FF0000"/>
          <w:sz w:val="20"/>
          <w:szCs w:val="20"/>
        </w:rPr>
        <w:t>).</w:t>
      </w:r>
    </w:p>
    <w:p w14:paraId="0434F2BA" w14:textId="77777777" w:rsidR="00862C21" w:rsidRPr="00862C21" w:rsidRDefault="00862C21" w:rsidP="00862C21">
      <w:pPr>
        <w:widowControl/>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4"/>
          <w:szCs w:val="24"/>
        </w:rPr>
      </w:pPr>
    </w:p>
    <w:p w14:paraId="286EDCBE" w14:textId="12BCF5C8" w:rsidR="00F34350" w:rsidRPr="00BF54C3" w:rsidRDefault="00F34350"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Salas de Aulas</w:t>
      </w:r>
      <w:r w:rsidR="00862C21">
        <w:rPr>
          <w:rFonts w:ascii="Arial" w:eastAsia="Arial" w:hAnsi="Arial" w:cs="Arial"/>
          <w:b/>
          <w:color w:val="000000"/>
          <w:sz w:val="24"/>
          <w:szCs w:val="24"/>
        </w:rPr>
        <w:t xml:space="preserve"> </w:t>
      </w:r>
      <w:r w:rsidR="00E119E9" w:rsidRPr="00BF54C3">
        <w:rPr>
          <w:rFonts w:ascii="Arial" w:eastAsia="Arial" w:hAnsi="Arial" w:cs="Arial"/>
          <w:color w:val="FF0000"/>
          <w:sz w:val="20"/>
          <w:szCs w:val="20"/>
        </w:rPr>
        <w:t>(</w:t>
      </w:r>
      <w:r w:rsidR="00C804D4" w:rsidRPr="00BF54C3">
        <w:rPr>
          <w:rFonts w:ascii="Arial" w:eastAsia="Arial" w:hAnsi="Arial" w:cs="Arial"/>
          <w:color w:val="FF0000"/>
          <w:sz w:val="20"/>
          <w:szCs w:val="20"/>
        </w:rPr>
        <w:t xml:space="preserve">Apresentar a estrutura organizacional das salas de aulas de acordo com cada campus e considerando </w:t>
      </w:r>
      <w:r w:rsidR="00E119E9" w:rsidRPr="00BF54C3">
        <w:rPr>
          <w:rFonts w:ascii="Arial" w:eastAsia="Times New Roman" w:hAnsi="Arial" w:cs="Arial"/>
          <w:color w:val="FF0000"/>
          <w:sz w:val="20"/>
          <w:szCs w:val="20"/>
        </w:rPr>
        <w:t xml:space="preserve">os indicadores 3.4 e 3.18 apresentados no </w:t>
      </w:r>
      <w:r w:rsidR="00E119E9" w:rsidRPr="00BF54C3">
        <w:rPr>
          <w:rFonts w:ascii="Arial" w:hAnsi="Arial" w:cs="Arial"/>
          <w:color w:val="FF0000"/>
          <w:sz w:val="20"/>
          <w:szCs w:val="20"/>
        </w:rPr>
        <w:t>Instrumento de Avaliação de cursos de graduação – SINAES</w:t>
      </w:r>
      <w:r w:rsidR="00E119E9" w:rsidRPr="00BF54C3">
        <w:rPr>
          <w:rFonts w:ascii="Arial" w:eastAsia="Arial" w:hAnsi="Arial" w:cs="Arial"/>
          <w:color w:val="FF0000"/>
          <w:sz w:val="20"/>
          <w:szCs w:val="20"/>
        </w:rPr>
        <w:t>)</w:t>
      </w:r>
    </w:p>
    <w:p w14:paraId="5B5C1492" w14:textId="77777777" w:rsidR="00C804D4" w:rsidRPr="00C804D4" w:rsidRDefault="00C804D4" w:rsidP="00C804D4">
      <w:pPr>
        <w:pStyle w:val="PargrafodaLista"/>
        <w:pBdr>
          <w:top w:val="nil"/>
          <w:left w:val="nil"/>
          <w:bottom w:val="nil"/>
          <w:right w:val="nil"/>
          <w:between w:val="nil"/>
        </w:pBdr>
        <w:tabs>
          <w:tab w:val="left" w:pos="284"/>
          <w:tab w:val="left" w:pos="426"/>
        </w:tabs>
        <w:spacing w:after="0" w:line="360" w:lineRule="auto"/>
        <w:jc w:val="both"/>
        <w:rPr>
          <w:rFonts w:ascii="Arial" w:eastAsia="Arial" w:hAnsi="Arial" w:cs="Arial"/>
          <w:b/>
          <w:color w:val="FF0000"/>
          <w:sz w:val="24"/>
          <w:szCs w:val="24"/>
        </w:rPr>
      </w:pPr>
    </w:p>
    <w:p w14:paraId="40173F63" w14:textId="57B12A7A" w:rsidR="00F34350" w:rsidRPr="00BF54C3" w:rsidRDefault="00BF54C3" w:rsidP="00F34350">
      <w:pPr>
        <w:widowControl/>
        <w:pBdr>
          <w:top w:val="nil"/>
          <w:left w:val="nil"/>
          <w:bottom w:val="nil"/>
          <w:right w:val="nil"/>
          <w:between w:val="nil"/>
        </w:pBdr>
        <w:tabs>
          <w:tab w:val="left" w:pos="284"/>
          <w:tab w:val="left" w:pos="426"/>
        </w:tabs>
        <w:spacing w:after="0" w:line="360" w:lineRule="auto"/>
        <w:jc w:val="both"/>
        <w:rPr>
          <w:rFonts w:ascii="Arial" w:eastAsia="Times New Roman" w:hAnsi="Arial" w:cs="Arial"/>
          <w:b/>
          <w:color w:val="FF0000"/>
          <w:sz w:val="20"/>
          <w:szCs w:val="20"/>
        </w:rPr>
      </w:pPr>
      <w:r>
        <w:rPr>
          <w:rFonts w:ascii="Arial" w:eastAsia="Times New Roman" w:hAnsi="Arial" w:cs="Arial"/>
          <w:b/>
          <w:color w:val="FF0000"/>
          <w:sz w:val="20"/>
          <w:szCs w:val="20"/>
        </w:rPr>
        <w:lastRenderedPageBreak/>
        <w:tab/>
      </w:r>
      <w:r>
        <w:rPr>
          <w:rFonts w:ascii="Arial" w:eastAsia="Times New Roman" w:hAnsi="Arial" w:cs="Arial"/>
          <w:b/>
          <w:color w:val="FF0000"/>
          <w:sz w:val="20"/>
          <w:szCs w:val="20"/>
        </w:rPr>
        <w:tab/>
      </w:r>
      <w:r>
        <w:rPr>
          <w:rFonts w:ascii="Arial" w:eastAsia="Times New Roman" w:hAnsi="Arial" w:cs="Arial"/>
          <w:b/>
          <w:color w:val="FF0000"/>
          <w:sz w:val="20"/>
          <w:szCs w:val="20"/>
        </w:rPr>
        <w:tab/>
      </w:r>
      <w:r w:rsidR="00F34350" w:rsidRPr="00BF54C3">
        <w:rPr>
          <w:rFonts w:ascii="Arial" w:eastAsia="Times New Roman" w:hAnsi="Arial" w:cs="Arial"/>
          <w:b/>
          <w:color w:val="FF0000"/>
          <w:sz w:val="20"/>
          <w:szCs w:val="20"/>
        </w:rPr>
        <w:t xml:space="preserve">INDICADOR 3.4 Salas </w:t>
      </w:r>
      <w:r w:rsidR="009D1E0D" w:rsidRPr="00BF54C3">
        <w:rPr>
          <w:rFonts w:ascii="Arial" w:eastAsia="Times New Roman" w:hAnsi="Arial" w:cs="Arial"/>
          <w:b/>
          <w:color w:val="FF0000"/>
          <w:sz w:val="20"/>
          <w:szCs w:val="20"/>
        </w:rPr>
        <w:t>d</w:t>
      </w:r>
      <w:r w:rsidR="00F34350" w:rsidRPr="00BF54C3">
        <w:rPr>
          <w:rFonts w:ascii="Arial" w:eastAsia="Times New Roman" w:hAnsi="Arial" w:cs="Arial"/>
          <w:b/>
          <w:color w:val="FF0000"/>
          <w:sz w:val="20"/>
          <w:szCs w:val="20"/>
        </w:rPr>
        <w:t>e Aula</w:t>
      </w:r>
    </w:p>
    <w:p w14:paraId="43438F35" w14:textId="7C530A5E" w:rsidR="00C804D4" w:rsidRPr="00BF54C3" w:rsidRDefault="00CC1FD8" w:rsidP="00BF54C3">
      <w:pPr>
        <w:pStyle w:val="PargrafodaLista"/>
        <w:numPr>
          <w:ilvl w:val="0"/>
          <w:numId w:val="47"/>
        </w:numPr>
        <w:tabs>
          <w:tab w:val="left" w:pos="993"/>
          <w:tab w:val="left" w:pos="1276"/>
        </w:tabs>
        <w:suppressAutoHyphens w:val="0"/>
        <w:autoSpaceDE w:val="0"/>
        <w:autoSpaceDN w:val="0"/>
        <w:adjustRightInd w:val="0"/>
        <w:spacing w:after="0" w:line="240" w:lineRule="auto"/>
        <w:ind w:left="709" w:firstLine="0"/>
        <w:jc w:val="both"/>
        <w:rPr>
          <w:rFonts w:ascii="Arial" w:hAnsi="Arial" w:cs="Arial"/>
          <w:b/>
          <w:bCs/>
          <w:color w:val="FF0000"/>
          <w:sz w:val="20"/>
          <w:szCs w:val="20"/>
        </w:rPr>
      </w:pPr>
      <w:r w:rsidRPr="00BF54C3">
        <w:rPr>
          <w:rFonts w:ascii="Arial" w:hAnsi="Arial" w:cs="Arial"/>
          <w:color w:val="FF0000"/>
          <w:sz w:val="20"/>
          <w:szCs w:val="20"/>
        </w:rPr>
        <w:t xml:space="preserve">As salas de aula </w:t>
      </w:r>
      <w:r w:rsidRPr="00BF54C3">
        <w:rPr>
          <w:rFonts w:ascii="Arial" w:hAnsi="Arial" w:cs="Arial"/>
          <w:b/>
          <w:bCs/>
          <w:color w:val="FF0000"/>
          <w:sz w:val="20"/>
          <w:szCs w:val="20"/>
        </w:rPr>
        <w:t xml:space="preserve">atendem </w:t>
      </w:r>
      <w:r w:rsidRPr="00BF54C3">
        <w:rPr>
          <w:rFonts w:ascii="Arial" w:hAnsi="Arial" w:cs="Arial"/>
          <w:color w:val="FF0000"/>
          <w:sz w:val="20"/>
          <w:szCs w:val="20"/>
        </w:rPr>
        <w:t xml:space="preserve">às necessidades institucionais e do curso, </w:t>
      </w:r>
      <w:r w:rsidRPr="00BF54C3">
        <w:rPr>
          <w:rFonts w:ascii="Arial" w:hAnsi="Arial" w:cs="Arial"/>
          <w:b/>
          <w:bCs/>
          <w:color w:val="FF0000"/>
          <w:sz w:val="20"/>
          <w:szCs w:val="20"/>
        </w:rPr>
        <w:t xml:space="preserve">apresentando </w:t>
      </w:r>
      <w:r w:rsidRPr="00BF54C3">
        <w:rPr>
          <w:rFonts w:ascii="Arial" w:hAnsi="Arial" w:cs="Arial"/>
          <w:color w:val="FF0000"/>
          <w:sz w:val="20"/>
          <w:szCs w:val="20"/>
        </w:rPr>
        <w:t>manutenção periódica, conforto, disponibilidade de recursos de tecnologias da</w:t>
      </w:r>
      <w:r w:rsidRPr="00BF54C3">
        <w:rPr>
          <w:rFonts w:ascii="Arial" w:hAnsi="Arial" w:cs="Arial"/>
          <w:b/>
          <w:bCs/>
          <w:color w:val="FF0000"/>
          <w:sz w:val="20"/>
          <w:szCs w:val="20"/>
        </w:rPr>
        <w:t xml:space="preserve"> </w:t>
      </w:r>
      <w:r w:rsidRPr="00BF54C3">
        <w:rPr>
          <w:rFonts w:ascii="Arial" w:hAnsi="Arial" w:cs="Arial"/>
          <w:color w:val="FF0000"/>
          <w:sz w:val="20"/>
          <w:szCs w:val="20"/>
        </w:rPr>
        <w:t>informação e comunicação adequados às atividades a serem desenvolvidas,</w:t>
      </w:r>
      <w:r w:rsidRPr="00BF54C3">
        <w:rPr>
          <w:rFonts w:ascii="Arial" w:hAnsi="Arial" w:cs="Arial"/>
          <w:b/>
          <w:bCs/>
          <w:color w:val="FF0000"/>
          <w:sz w:val="20"/>
          <w:szCs w:val="20"/>
        </w:rPr>
        <w:t xml:space="preserve"> </w:t>
      </w:r>
      <w:r w:rsidRPr="00BF54C3">
        <w:rPr>
          <w:rFonts w:ascii="Arial" w:hAnsi="Arial" w:cs="Arial"/>
          <w:color w:val="FF0000"/>
          <w:sz w:val="20"/>
          <w:szCs w:val="20"/>
        </w:rPr>
        <w:t xml:space="preserve">flexibilidade relacionada às configurações espaciais, </w:t>
      </w:r>
      <w:r w:rsidRPr="00BF54C3">
        <w:rPr>
          <w:rFonts w:ascii="Arial" w:hAnsi="Arial" w:cs="Arial"/>
          <w:b/>
          <w:bCs/>
          <w:color w:val="FF0000"/>
          <w:sz w:val="20"/>
          <w:szCs w:val="20"/>
        </w:rPr>
        <w:t xml:space="preserve">oportunizando </w:t>
      </w:r>
      <w:r w:rsidRPr="00BF54C3">
        <w:rPr>
          <w:rFonts w:ascii="Arial" w:hAnsi="Arial" w:cs="Arial"/>
          <w:color w:val="FF0000"/>
          <w:sz w:val="20"/>
          <w:szCs w:val="20"/>
        </w:rPr>
        <w:t>distintas</w:t>
      </w:r>
      <w:r w:rsidRPr="00BF54C3">
        <w:rPr>
          <w:rFonts w:ascii="Arial" w:hAnsi="Arial" w:cs="Arial"/>
          <w:b/>
          <w:bCs/>
          <w:color w:val="FF0000"/>
          <w:sz w:val="20"/>
          <w:szCs w:val="20"/>
        </w:rPr>
        <w:t xml:space="preserve"> </w:t>
      </w:r>
      <w:r w:rsidRPr="00BF54C3">
        <w:rPr>
          <w:rFonts w:ascii="Arial" w:hAnsi="Arial" w:cs="Arial"/>
          <w:color w:val="FF0000"/>
          <w:sz w:val="20"/>
          <w:szCs w:val="20"/>
        </w:rPr>
        <w:t xml:space="preserve">situações de ensino-aprendizagem, </w:t>
      </w:r>
      <w:r w:rsidRPr="00BF54C3">
        <w:rPr>
          <w:rFonts w:ascii="Arial" w:hAnsi="Arial" w:cs="Arial"/>
          <w:b/>
          <w:bCs/>
          <w:color w:val="FF0000"/>
          <w:sz w:val="20"/>
          <w:szCs w:val="20"/>
        </w:rPr>
        <w:t xml:space="preserve">e possuem </w:t>
      </w:r>
      <w:r w:rsidRPr="00BF54C3">
        <w:rPr>
          <w:rFonts w:ascii="Arial" w:hAnsi="Arial" w:cs="Arial"/>
          <w:color w:val="FF0000"/>
          <w:sz w:val="20"/>
          <w:szCs w:val="20"/>
        </w:rPr>
        <w:t>outros recursos cuja utilização é</w:t>
      </w:r>
      <w:r w:rsidRPr="00BF54C3">
        <w:rPr>
          <w:rFonts w:ascii="Arial" w:hAnsi="Arial" w:cs="Arial"/>
          <w:b/>
          <w:bCs/>
          <w:color w:val="FF0000"/>
          <w:sz w:val="20"/>
          <w:szCs w:val="20"/>
        </w:rPr>
        <w:t xml:space="preserve"> </w:t>
      </w:r>
      <w:r w:rsidRPr="00BF54C3">
        <w:rPr>
          <w:rFonts w:ascii="Arial" w:hAnsi="Arial" w:cs="Arial"/>
          <w:color w:val="FF0000"/>
          <w:sz w:val="20"/>
          <w:szCs w:val="20"/>
        </w:rPr>
        <w:t>comprovadamente exitosa.</w:t>
      </w:r>
    </w:p>
    <w:p w14:paraId="061F3481" w14:textId="77777777" w:rsidR="00CC1FD8" w:rsidRPr="00BF54C3" w:rsidRDefault="00CC1FD8" w:rsidP="00CC1FD8">
      <w:pPr>
        <w:pStyle w:val="PargrafodaLista"/>
        <w:suppressAutoHyphens w:val="0"/>
        <w:autoSpaceDE w:val="0"/>
        <w:autoSpaceDN w:val="0"/>
        <w:adjustRightInd w:val="0"/>
        <w:spacing w:after="0" w:line="240" w:lineRule="auto"/>
        <w:ind w:left="1440"/>
        <w:jc w:val="both"/>
        <w:rPr>
          <w:rFonts w:ascii="Arial" w:hAnsi="Arial" w:cs="Arial"/>
          <w:b/>
          <w:bCs/>
          <w:color w:val="FF0000"/>
          <w:sz w:val="20"/>
          <w:szCs w:val="20"/>
        </w:rPr>
      </w:pPr>
    </w:p>
    <w:p w14:paraId="7E1F6FB4" w14:textId="7553D513" w:rsidR="00F34350" w:rsidRDefault="00F34350" w:rsidP="00BF54C3">
      <w:pPr>
        <w:widowControl/>
        <w:spacing w:after="0" w:line="240" w:lineRule="auto"/>
        <w:ind w:left="709"/>
        <w:jc w:val="both"/>
        <w:rPr>
          <w:rFonts w:ascii="Arial" w:eastAsia="Times New Roman" w:hAnsi="Arial" w:cs="Arial"/>
          <w:color w:val="FF0000"/>
          <w:sz w:val="20"/>
          <w:szCs w:val="20"/>
        </w:rPr>
      </w:pPr>
      <w:r w:rsidRPr="00BF54C3">
        <w:rPr>
          <w:rFonts w:ascii="Arial" w:eastAsia="Times New Roman" w:hAnsi="Arial" w:cs="Arial"/>
          <w:b/>
          <w:color w:val="FF0000"/>
          <w:sz w:val="20"/>
          <w:szCs w:val="20"/>
        </w:rPr>
        <w:t xml:space="preserve">INDICADOR 3.18 Ambientes Profissionais </w:t>
      </w:r>
      <w:r w:rsidR="009D1E0D" w:rsidRPr="00BF54C3">
        <w:rPr>
          <w:rFonts w:ascii="Arial" w:eastAsia="Times New Roman" w:hAnsi="Arial" w:cs="Arial"/>
          <w:b/>
          <w:color w:val="FF0000"/>
          <w:sz w:val="20"/>
          <w:szCs w:val="20"/>
        </w:rPr>
        <w:t>v</w:t>
      </w:r>
      <w:r w:rsidRPr="00BF54C3">
        <w:rPr>
          <w:rFonts w:ascii="Arial" w:eastAsia="Times New Roman" w:hAnsi="Arial" w:cs="Arial"/>
          <w:b/>
          <w:color w:val="FF0000"/>
          <w:sz w:val="20"/>
          <w:szCs w:val="20"/>
        </w:rPr>
        <w:t xml:space="preserve">inculados ao Curso </w:t>
      </w:r>
      <w:r w:rsidR="009D1E0D" w:rsidRPr="00BF54C3">
        <w:rPr>
          <w:rFonts w:ascii="Arial" w:eastAsia="Times New Roman" w:hAnsi="Arial" w:cs="Arial"/>
          <w:color w:val="FF0000"/>
          <w:sz w:val="20"/>
          <w:szCs w:val="20"/>
        </w:rPr>
        <w:t>(</w:t>
      </w:r>
      <w:r w:rsidRPr="00BF54C3">
        <w:rPr>
          <w:rFonts w:ascii="Arial" w:eastAsia="Times New Roman" w:hAnsi="Arial" w:cs="Arial"/>
          <w:color w:val="FF0000"/>
          <w:sz w:val="20"/>
          <w:szCs w:val="20"/>
        </w:rPr>
        <w:t xml:space="preserve">Exclusivo Para Cursos a Distância </w:t>
      </w:r>
      <w:r w:rsidR="009D1E0D" w:rsidRPr="00BF54C3">
        <w:rPr>
          <w:rFonts w:ascii="Arial" w:eastAsia="Times New Roman" w:hAnsi="Arial" w:cs="Arial"/>
          <w:color w:val="FF0000"/>
          <w:sz w:val="20"/>
          <w:szCs w:val="20"/>
        </w:rPr>
        <w:t>c</w:t>
      </w:r>
      <w:r w:rsidRPr="00BF54C3">
        <w:rPr>
          <w:rFonts w:ascii="Arial" w:eastAsia="Times New Roman" w:hAnsi="Arial" w:cs="Arial"/>
          <w:color w:val="FF0000"/>
          <w:sz w:val="20"/>
          <w:szCs w:val="20"/>
        </w:rPr>
        <w:t xml:space="preserve">om Previsão </w:t>
      </w:r>
      <w:r w:rsidR="009D1E0D" w:rsidRPr="00BF54C3">
        <w:rPr>
          <w:rFonts w:ascii="Arial" w:eastAsia="Times New Roman" w:hAnsi="Arial" w:cs="Arial"/>
          <w:color w:val="FF0000"/>
          <w:sz w:val="20"/>
          <w:szCs w:val="20"/>
        </w:rPr>
        <w:t>n</w:t>
      </w:r>
      <w:r w:rsidRPr="00BF54C3">
        <w:rPr>
          <w:rFonts w:ascii="Arial" w:eastAsia="Times New Roman" w:hAnsi="Arial" w:cs="Arial"/>
          <w:color w:val="FF0000"/>
          <w:sz w:val="20"/>
          <w:szCs w:val="20"/>
        </w:rPr>
        <w:t>o PPC de Utiliz</w:t>
      </w:r>
      <w:r w:rsidR="009D1E0D" w:rsidRPr="00BF54C3">
        <w:rPr>
          <w:rFonts w:ascii="Arial" w:eastAsia="Times New Roman" w:hAnsi="Arial" w:cs="Arial"/>
          <w:color w:val="FF0000"/>
          <w:sz w:val="20"/>
          <w:szCs w:val="20"/>
        </w:rPr>
        <w:t>ação de Ambientes Profissionais)</w:t>
      </w:r>
    </w:p>
    <w:p w14:paraId="1192BEAC" w14:textId="77777777" w:rsidR="00BF54C3" w:rsidRPr="00BF54C3" w:rsidRDefault="00BF54C3" w:rsidP="00BF54C3">
      <w:pPr>
        <w:widowControl/>
        <w:spacing w:after="0" w:line="240" w:lineRule="auto"/>
        <w:ind w:left="709"/>
        <w:jc w:val="both"/>
        <w:rPr>
          <w:rFonts w:ascii="Arial" w:eastAsia="Times New Roman" w:hAnsi="Arial" w:cs="Arial"/>
          <w:color w:val="FF0000"/>
          <w:sz w:val="20"/>
          <w:szCs w:val="20"/>
        </w:rPr>
      </w:pPr>
    </w:p>
    <w:p w14:paraId="2DED6B4D" w14:textId="48333C40" w:rsidR="00F34350" w:rsidRDefault="00CC1FD8" w:rsidP="00BF54C3">
      <w:pPr>
        <w:pStyle w:val="PargrafodaLista"/>
        <w:numPr>
          <w:ilvl w:val="0"/>
          <w:numId w:val="47"/>
        </w:numPr>
        <w:tabs>
          <w:tab w:val="left" w:pos="993"/>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 xml:space="preserve">Os ambientes profissionais </w:t>
      </w:r>
      <w:r w:rsidRPr="00BF54C3">
        <w:rPr>
          <w:rFonts w:ascii="Arial" w:hAnsi="Arial" w:cs="Arial"/>
          <w:b/>
          <w:bCs/>
          <w:color w:val="FF0000"/>
          <w:sz w:val="20"/>
          <w:szCs w:val="20"/>
        </w:rPr>
        <w:t xml:space="preserve">estão </w:t>
      </w:r>
      <w:r w:rsidRPr="00BF54C3">
        <w:rPr>
          <w:rFonts w:ascii="Arial" w:hAnsi="Arial" w:cs="Arial"/>
          <w:color w:val="FF0000"/>
          <w:sz w:val="20"/>
          <w:szCs w:val="20"/>
        </w:rPr>
        <w:t xml:space="preserve">articulados com a sede ou com os polos onde há oferta do curso </w:t>
      </w:r>
      <w:r w:rsidRPr="00BF54C3">
        <w:rPr>
          <w:rFonts w:ascii="Arial" w:hAnsi="Arial" w:cs="Arial"/>
          <w:b/>
          <w:bCs/>
          <w:color w:val="FF0000"/>
          <w:sz w:val="20"/>
          <w:szCs w:val="20"/>
        </w:rPr>
        <w:t xml:space="preserve">e atendem </w:t>
      </w:r>
      <w:r w:rsidRPr="00BF54C3">
        <w:rPr>
          <w:rFonts w:ascii="Arial" w:hAnsi="Arial" w:cs="Arial"/>
          <w:color w:val="FF0000"/>
          <w:sz w:val="20"/>
          <w:szCs w:val="20"/>
        </w:rPr>
        <w:t xml:space="preserve">aos objetivos constantes no PPC, considerando a função de espaços complementares para práticas laboratoriais e/ou profissionais </w:t>
      </w:r>
      <w:r w:rsidRPr="00BF54C3">
        <w:rPr>
          <w:rFonts w:ascii="Arial" w:hAnsi="Arial" w:cs="Arial"/>
          <w:b/>
          <w:bCs/>
          <w:color w:val="FF0000"/>
          <w:sz w:val="20"/>
          <w:szCs w:val="20"/>
        </w:rPr>
        <w:t xml:space="preserve">que possibilitam </w:t>
      </w:r>
      <w:r w:rsidRPr="00BF54C3">
        <w:rPr>
          <w:rFonts w:ascii="Arial" w:hAnsi="Arial" w:cs="Arial"/>
          <w:color w:val="FF0000"/>
          <w:sz w:val="20"/>
          <w:szCs w:val="20"/>
        </w:rPr>
        <w:t xml:space="preserve">experiências diferenciadas de aprendizagem, as quais </w:t>
      </w:r>
      <w:r w:rsidRPr="00BF54C3">
        <w:rPr>
          <w:rFonts w:ascii="Arial" w:hAnsi="Arial" w:cs="Arial"/>
          <w:b/>
          <w:bCs/>
          <w:color w:val="FF0000"/>
          <w:sz w:val="20"/>
          <w:szCs w:val="20"/>
        </w:rPr>
        <w:t>passam</w:t>
      </w:r>
      <w:r w:rsidRPr="00BF54C3">
        <w:rPr>
          <w:rFonts w:ascii="Arial" w:hAnsi="Arial" w:cs="Arial"/>
          <w:color w:val="FF0000"/>
          <w:sz w:val="20"/>
          <w:szCs w:val="20"/>
        </w:rPr>
        <w:t xml:space="preserve"> por avaliações periódicas devidamente documentadas, que </w:t>
      </w:r>
      <w:r w:rsidRPr="00BF54C3">
        <w:rPr>
          <w:rFonts w:ascii="Arial" w:hAnsi="Arial" w:cs="Arial"/>
          <w:b/>
          <w:bCs/>
          <w:color w:val="FF0000"/>
          <w:sz w:val="20"/>
          <w:szCs w:val="20"/>
        </w:rPr>
        <w:t xml:space="preserve">resultam </w:t>
      </w:r>
      <w:r w:rsidRPr="00BF54C3">
        <w:rPr>
          <w:rFonts w:ascii="Arial" w:hAnsi="Arial" w:cs="Arial"/>
          <w:color w:val="FF0000"/>
          <w:sz w:val="20"/>
          <w:szCs w:val="20"/>
        </w:rPr>
        <w:t>em ações de melhoria contínua.</w:t>
      </w:r>
    </w:p>
    <w:p w14:paraId="45A98402" w14:textId="77777777" w:rsid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2A86EF9C" w14:textId="77777777" w:rsidR="00BF54C3" w:rsidRP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709B2EB3" w14:textId="77777777" w:rsidR="00CC1FD8" w:rsidRPr="00CC1FD8" w:rsidRDefault="00CC1FD8" w:rsidP="00CC1FD8">
      <w:pPr>
        <w:widowControl/>
        <w:suppressAutoHyphens w:val="0"/>
        <w:autoSpaceDE w:val="0"/>
        <w:autoSpaceDN w:val="0"/>
        <w:adjustRightInd w:val="0"/>
        <w:spacing w:after="0" w:line="240" w:lineRule="auto"/>
        <w:rPr>
          <w:rFonts w:ascii="Calibri-Light" w:hAnsi="Calibri-Light" w:cs="Calibri-Light"/>
          <w:sz w:val="18"/>
          <w:szCs w:val="18"/>
        </w:rPr>
      </w:pPr>
    </w:p>
    <w:p w14:paraId="7B02B4D0" w14:textId="4FDCFE9A" w:rsidR="009F4DF3" w:rsidRPr="00BF54C3" w:rsidRDefault="00271FE6"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Pr>
          <w:rFonts w:ascii="Arial" w:eastAsia="Arial" w:hAnsi="Arial" w:cs="Arial"/>
          <w:b/>
          <w:sz w:val="24"/>
          <w:szCs w:val="24"/>
        </w:rPr>
        <w:t>Sala de Professores</w:t>
      </w:r>
      <w:r w:rsidR="00862C21" w:rsidRPr="00271FE6">
        <w:rPr>
          <w:rFonts w:ascii="Arial" w:eastAsia="Arial" w:hAnsi="Arial" w:cs="Arial"/>
          <w:color w:val="FF0000"/>
          <w:sz w:val="24"/>
          <w:szCs w:val="24"/>
        </w:rPr>
        <w:t xml:space="preserve"> </w:t>
      </w:r>
      <w:r w:rsidR="00E119E9" w:rsidRPr="00BF54C3">
        <w:rPr>
          <w:rFonts w:ascii="Arial" w:eastAsia="Arial" w:hAnsi="Arial" w:cs="Arial"/>
          <w:color w:val="FF0000"/>
          <w:sz w:val="20"/>
          <w:szCs w:val="20"/>
        </w:rPr>
        <w:t>(</w:t>
      </w:r>
      <w:r w:rsidR="009F4DF3" w:rsidRPr="00BF54C3">
        <w:rPr>
          <w:rFonts w:ascii="Arial" w:eastAsia="Arial" w:hAnsi="Arial" w:cs="Arial"/>
          <w:color w:val="FF0000"/>
          <w:sz w:val="20"/>
          <w:szCs w:val="20"/>
        </w:rPr>
        <w:t>apresentar a estrutura organizacional das salas de professores destacando as condições de trabalho, equipamento e privacidade no atendimento aos discentes. Levar em co</w:t>
      </w:r>
      <w:r w:rsidR="00E119E9" w:rsidRPr="00BF54C3">
        <w:rPr>
          <w:rFonts w:ascii="Arial" w:eastAsia="Arial" w:hAnsi="Arial" w:cs="Arial"/>
          <w:color w:val="FF0000"/>
          <w:sz w:val="20"/>
          <w:szCs w:val="20"/>
        </w:rPr>
        <w:t xml:space="preserve">nsideração </w:t>
      </w:r>
      <w:r w:rsidR="00E119E9" w:rsidRPr="00BF54C3">
        <w:rPr>
          <w:rFonts w:ascii="Arial" w:eastAsia="Times New Roman" w:hAnsi="Arial" w:cs="Arial"/>
          <w:color w:val="FF0000"/>
          <w:sz w:val="20"/>
          <w:szCs w:val="20"/>
        </w:rPr>
        <w:t xml:space="preserve">o indicador 3.1 apresentado no </w:t>
      </w:r>
      <w:r w:rsidR="00E119E9" w:rsidRPr="00BF54C3">
        <w:rPr>
          <w:rFonts w:ascii="Arial" w:hAnsi="Arial" w:cs="Arial"/>
          <w:color w:val="FF0000"/>
          <w:sz w:val="20"/>
          <w:szCs w:val="20"/>
        </w:rPr>
        <w:t>Instrumento de Avaliação de cursos de graduação - SINAES</w:t>
      </w:r>
      <w:r w:rsidR="00E119E9" w:rsidRPr="00BF54C3">
        <w:rPr>
          <w:rFonts w:ascii="Arial" w:eastAsia="Arial" w:hAnsi="Arial" w:cs="Arial"/>
          <w:color w:val="FF0000"/>
          <w:sz w:val="20"/>
          <w:szCs w:val="20"/>
        </w:rPr>
        <w:t>)</w:t>
      </w:r>
    </w:p>
    <w:p w14:paraId="54F21333" w14:textId="77777777" w:rsidR="009F4DF3" w:rsidRPr="009F4DF3" w:rsidRDefault="009F4DF3" w:rsidP="009F4DF3">
      <w:pPr>
        <w:pStyle w:val="PargrafodaLista"/>
        <w:pBdr>
          <w:top w:val="nil"/>
          <w:left w:val="nil"/>
          <w:bottom w:val="nil"/>
          <w:right w:val="nil"/>
          <w:between w:val="nil"/>
        </w:pBdr>
        <w:tabs>
          <w:tab w:val="left" w:pos="284"/>
          <w:tab w:val="left" w:pos="426"/>
        </w:tabs>
        <w:spacing w:after="0" w:line="360" w:lineRule="auto"/>
        <w:jc w:val="both"/>
        <w:rPr>
          <w:rFonts w:ascii="Arial" w:eastAsia="Arial" w:hAnsi="Arial" w:cs="Arial"/>
          <w:color w:val="000000"/>
          <w:sz w:val="24"/>
          <w:szCs w:val="24"/>
        </w:rPr>
      </w:pPr>
    </w:p>
    <w:p w14:paraId="37BBDA3F" w14:textId="1C14B022" w:rsidR="001A0939" w:rsidRPr="00BF54C3" w:rsidRDefault="001A0939" w:rsidP="00BF54C3">
      <w:pPr>
        <w:widowControl/>
        <w:spacing w:after="0" w:line="360" w:lineRule="auto"/>
        <w:ind w:firstLine="720"/>
        <w:jc w:val="both"/>
        <w:rPr>
          <w:rFonts w:ascii="Arial" w:eastAsia="Arial" w:hAnsi="Arial" w:cs="Arial"/>
          <w:b/>
          <w:color w:val="FF0000"/>
          <w:sz w:val="20"/>
          <w:szCs w:val="20"/>
        </w:rPr>
      </w:pPr>
      <w:r w:rsidRPr="00BF54C3">
        <w:rPr>
          <w:rFonts w:ascii="Arial" w:eastAsia="Arial" w:hAnsi="Arial" w:cs="Arial"/>
          <w:b/>
          <w:color w:val="FF0000"/>
          <w:sz w:val="20"/>
          <w:szCs w:val="20"/>
        </w:rPr>
        <w:t xml:space="preserve">INDICADOR 3.1 Espaço de Trabalho </w:t>
      </w:r>
      <w:r w:rsidR="009F4DF3" w:rsidRPr="00BF54C3">
        <w:rPr>
          <w:rFonts w:ascii="Arial" w:eastAsia="Arial" w:hAnsi="Arial" w:cs="Arial"/>
          <w:b/>
          <w:color w:val="FF0000"/>
          <w:sz w:val="20"/>
          <w:szCs w:val="20"/>
        </w:rPr>
        <w:t>p</w:t>
      </w:r>
      <w:r w:rsidRPr="00BF54C3">
        <w:rPr>
          <w:rFonts w:ascii="Arial" w:eastAsia="Arial" w:hAnsi="Arial" w:cs="Arial"/>
          <w:b/>
          <w:color w:val="FF0000"/>
          <w:sz w:val="20"/>
          <w:szCs w:val="20"/>
        </w:rPr>
        <w:t xml:space="preserve">ara Docentes </w:t>
      </w:r>
      <w:r w:rsidR="009F4DF3" w:rsidRPr="00BF54C3">
        <w:rPr>
          <w:rFonts w:ascii="Arial" w:eastAsia="Arial" w:hAnsi="Arial" w:cs="Arial"/>
          <w:b/>
          <w:color w:val="FF0000"/>
          <w:sz w:val="20"/>
          <w:szCs w:val="20"/>
        </w:rPr>
        <w:t>e</w:t>
      </w:r>
      <w:r w:rsidRPr="00BF54C3">
        <w:rPr>
          <w:rFonts w:ascii="Arial" w:eastAsia="Arial" w:hAnsi="Arial" w:cs="Arial"/>
          <w:b/>
          <w:color w:val="FF0000"/>
          <w:sz w:val="20"/>
          <w:szCs w:val="20"/>
        </w:rPr>
        <w:t>m Tempo Integral</w:t>
      </w:r>
    </w:p>
    <w:p w14:paraId="44CF9C99" w14:textId="67E22455" w:rsidR="000156F5" w:rsidRDefault="00CC1FD8" w:rsidP="00BF54C3">
      <w:pPr>
        <w:pStyle w:val="PargrafodaLista"/>
        <w:numPr>
          <w:ilvl w:val="0"/>
          <w:numId w:val="47"/>
        </w:numPr>
        <w:tabs>
          <w:tab w:val="left" w:pos="1134"/>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Os espaços de trabalho para docentes em Tempo Integral </w:t>
      </w:r>
      <w:r w:rsidRPr="00BF54C3">
        <w:rPr>
          <w:rFonts w:ascii="Arial" w:hAnsi="Arial" w:cs="Arial"/>
          <w:b/>
          <w:bCs/>
          <w:color w:val="FF0000"/>
          <w:sz w:val="20"/>
          <w:szCs w:val="20"/>
        </w:rPr>
        <w:t xml:space="preserve">viabilizam </w:t>
      </w:r>
      <w:r w:rsidRPr="00BF54C3">
        <w:rPr>
          <w:rFonts w:ascii="Arial" w:hAnsi="Arial" w:cs="Arial"/>
          <w:color w:val="FF0000"/>
          <w:sz w:val="20"/>
          <w:szCs w:val="20"/>
        </w:rPr>
        <w:t xml:space="preserve">ações acadêmicas, como planejamento didático-pedagógico, </w:t>
      </w:r>
      <w:r w:rsidRPr="00BF54C3">
        <w:rPr>
          <w:rFonts w:ascii="Arial" w:hAnsi="Arial" w:cs="Arial"/>
          <w:b/>
          <w:bCs/>
          <w:color w:val="FF0000"/>
          <w:sz w:val="20"/>
          <w:szCs w:val="20"/>
        </w:rPr>
        <w:t xml:space="preserve">atendem </w:t>
      </w:r>
      <w:r w:rsidRPr="00BF54C3">
        <w:rPr>
          <w:rFonts w:ascii="Arial" w:hAnsi="Arial" w:cs="Arial"/>
          <w:color w:val="FF0000"/>
          <w:sz w:val="20"/>
          <w:szCs w:val="20"/>
        </w:rPr>
        <w:t xml:space="preserve">às necessidades institucionais, </w:t>
      </w:r>
      <w:r w:rsidRPr="00BF54C3">
        <w:rPr>
          <w:rFonts w:ascii="Arial" w:hAnsi="Arial" w:cs="Arial"/>
          <w:b/>
          <w:bCs/>
          <w:color w:val="FF0000"/>
          <w:sz w:val="20"/>
          <w:szCs w:val="20"/>
        </w:rPr>
        <w:t xml:space="preserve">possuem </w:t>
      </w:r>
      <w:r w:rsidRPr="00BF54C3">
        <w:rPr>
          <w:rFonts w:ascii="Arial" w:hAnsi="Arial" w:cs="Arial"/>
          <w:color w:val="FF0000"/>
          <w:sz w:val="20"/>
          <w:szCs w:val="20"/>
        </w:rPr>
        <w:t xml:space="preserve">recursos de tecnologias da informação e comunicação apropriados, </w:t>
      </w:r>
      <w:r w:rsidRPr="00BF54C3">
        <w:rPr>
          <w:rFonts w:ascii="Arial" w:hAnsi="Arial" w:cs="Arial"/>
          <w:b/>
          <w:bCs/>
          <w:color w:val="FF0000"/>
          <w:sz w:val="20"/>
          <w:szCs w:val="20"/>
        </w:rPr>
        <w:t xml:space="preserve">garantem </w:t>
      </w:r>
      <w:r w:rsidRPr="00BF54C3">
        <w:rPr>
          <w:rFonts w:ascii="Arial" w:hAnsi="Arial" w:cs="Arial"/>
          <w:color w:val="FF0000"/>
          <w:sz w:val="20"/>
          <w:szCs w:val="20"/>
        </w:rPr>
        <w:t xml:space="preserve">privacidade para uso dos recursos, para o atendimento a discentes e orientandos,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para a guarda de material e equipamentos pessoais, </w:t>
      </w:r>
      <w:r w:rsidRPr="00BF54C3">
        <w:rPr>
          <w:rFonts w:ascii="Arial" w:hAnsi="Arial" w:cs="Arial"/>
          <w:b/>
          <w:bCs/>
          <w:color w:val="FF0000"/>
          <w:sz w:val="20"/>
          <w:szCs w:val="20"/>
        </w:rPr>
        <w:t>com</w:t>
      </w:r>
      <w:r w:rsidRPr="00BF54C3">
        <w:rPr>
          <w:rFonts w:ascii="Arial" w:hAnsi="Arial" w:cs="Arial"/>
          <w:color w:val="FF0000"/>
          <w:sz w:val="20"/>
          <w:szCs w:val="20"/>
        </w:rPr>
        <w:t xml:space="preserve"> </w:t>
      </w:r>
      <w:r w:rsidRPr="00BF54C3">
        <w:rPr>
          <w:rFonts w:ascii="Arial" w:hAnsi="Arial" w:cs="Arial"/>
          <w:b/>
          <w:bCs/>
          <w:color w:val="FF0000"/>
          <w:sz w:val="20"/>
          <w:szCs w:val="20"/>
        </w:rPr>
        <w:t>segurança</w:t>
      </w:r>
      <w:r w:rsidRPr="00BF54C3">
        <w:rPr>
          <w:rFonts w:ascii="Arial" w:hAnsi="Arial" w:cs="Arial"/>
          <w:color w:val="FF0000"/>
          <w:sz w:val="20"/>
          <w:szCs w:val="20"/>
        </w:rPr>
        <w:t>.</w:t>
      </w:r>
    </w:p>
    <w:p w14:paraId="606D5DE6" w14:textId="77777777" w:rsidR="00BF54C3" w:rsidRDefault="00BF54C3" w:rsidP="00BF54C3">
      <w:pPr>
        <w:tabs>
          <w:tab w:val="left" w:pos="1134"/>
        </w:tabs>
        <w:suppressAutoHyphens w:val="0"/>
        <w:autoSpaceDE w:val="0"/>
        <w:autoSpaceDN w:val="0"/>
        <w:adjustRightInd w:val="0"/>
        <w:spacing w:after="0" w:line="240" w:lineRule="auto"/>
        <w:jc w:val="both"/>
        <w:rPr>
          <w:rFonts w:ascii="Arial" w:hAnsi="Arial" w:cs="Arial"/>
          <w:color w:val="FF0000"/>
          <w:sz w:val="20"/>
          <w:szCs w:val="20"/>
        </w:rPr>
      </w:pPr>
    </w:p>
    <w:p w14:paraId="51320455" w14:textId="77777777" w:rsidR="00BF54C3" w:rsidRPr="00BF54C3" w:rsidRDefault="00BF54C3" w:rsidP="00BF54C3">
      <w:pPr>
        <w:tabs>
          <w:tab w:val="left" w:pos="1134"/>
        </w:tabs>
        <w:suppressAutoHyphens w:val="0"/>
        <w:autoSpaceDE w:val="0"/>
        <w:autoSpaceDN w:val="0"/>
        <w:adjustRightInd w:val="0"/>
        <w:spacing w:after="0" w:line="240" w:lineRule="auto"/>
        <w:jc w:val="both"/>
        <w:rPr>
          <w:rFonts w:ascii="Arial" w:hAnsi="Arial" w:cs="Arial"/>
          <w:color w:val="FF0000"/>
          <w:sz w:val="20"/>
          <w:szCs w:val="20"/>
        </w:rPr>
      </w:pPr>
    </w:p>
    <w:p w14:paraId="6998D041" w14:textId="77777777" w:rsidR="00CC1FD8" w:rsidRPr="00CC1FD8" w:rsidRDefault="00CC1FD8" w:rsidP="00CC1FD8">
      <w:pPr>
        <w:widowControl/>
        <w:suppressAutoHyphens w:val="0"/>
        <w:autoSpaceDE w:val="0"/>
        <w:autoSpaceDN w:val="0"/>
        <w:adjustRightInd w:val="0"/>
        <w:spacing w:after="0" w:line="240" w:lineRule="auto"/>
        <w:rPr>
          <w:rFonts w:ascii="Calibri-Light" w:hAnsi="Calibri-Light" w:cs="Calibri-Light"/>
          <w:sz w:val="18"/>
          <w:szCs w:val="18"/>
        </w:rPr>
      </w:pPr>
    </w:p>
    <w:p w14:paraId="36C43762" w14:textId="13F2F235" w:rsidR="002A37C8" w:rsidRPr="00BF54C3" w:rsidRDefault="00F34350"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Laboratórios de Formação Geral</w:t>
      </w:r>
      <w:r w:rsidR="00862C21">
        <w:rPr>
          <w:rFonts w:ascii="Arial" w:eastAsia="Arial" w:hAnsi="Arial" w:cs="Arial"/>
          <w:b/>
          <w:color w:val="000000"/>
          <w:sz w:val="24"/>
          <w:szCs w:val="24"/>
        </w:rPr>
        <w:t xml:space="preserve"> </w:t>
      </w:r>
      <w:r w:rsidR="00A9631A" w:rsidRPr="00BF54C3">
        <w:rPr>
          <w:rFonts w:ascii="Arial" w:eastAsia="Arial" w:hAnsi="Arial" w:cs="Arial"/>
          <w:color w:val="FF0000"/>
          <w:sz w:val="20"/>
          <w:szCs w:val="20"/>
        </w:rPr>
        <w:t>(</w:t>
      </w:r>
      <w:r w:rsidR="00D95F70" w:rsidRPr="00BF54C3">
        <w:rPr>
          <w:rFonts w:ascii="Arial" w:eastAsia="Arial" w:hAnsi="Arial" w:cs="Arial"/>
          <w:color w:val="FF0000"/>
          <w:sz w:val="20"/>
          <w:szCs w:val="20"/>
        </w:rPr>
        <w:t xml:space="preserve">Descrever a funcionalidade e organização dos laboratórios nos cursos de acordo com a realidade de cada </w:t>
      </w:r>
      <w:proofErr w:type="spellStart"/>
      <w:r w:rsidR="00D95F70" w:rsidRPr="00BF54C3">
        <w:rPr>
          <w:rFonts w:ascii="Arial" w:eastAsia="Arial" w:hAnsi="Arial" w:cs="Arial"/>
          <w:color w:val="FF0000"/>
          <w:sz w:val="20"/>
          <w:szCs w:val="20"/>
        </w:rPr>
        <w:t>Câmpus</w:t>
      </w:r>
      <w:proofErr w:type="spellEnd"/>
      <w:r w:rsidR="00D95F70" w:rsidRPr="00BF54C3">
        <w:rPr>
          <w:rFonts w:ascii="Arial" w:eastAsia="Arial" w:hAnsi="Arial" w:cs="Arial"/>
          <w:color w:val="FF0000"/>
          <w:sz w:val="20"/>
          <w:szCs w:val="20"/>
        </w:rPr>
        <w:t xml:space="preserve"> e considerando </w:t>
      </w:r>
      <w:r w:rsidR="00A9631A" w:rsidRPr="00BF54C3">
        <w:rPr>
          <w:rFonts w:ascii="Arial" w:eastAsia="Times New Roman" w:hAnsi="Arial" w:cs="Arial"/>
          <w:color w:val="FF0000"/>
          <w:sz w:val="20"/>
          <w:szCs w:val="20"/>
        </w:rPr>
        <w:t xml:space="preserve">os indicadores 3.8 e 3.5 apresentados no </w:t>
      </w:r>
      <w:r w:rsidR="00A9631A" w:rsidRPr="00BF54C3">
        <w:rPr>
          <w:rFonts w:ascii="Arial" w:hAnsi="Arial" w:cs="Arial"/>
          <w:color w:val="FF0000"/>
          <w:sz w:val="20"/>
          <w:szCs w:val="20"/>
        </w:rPr>
        <w:t>Instrumento de Avaliação de cursos de graduação – SINAES)</w:t>
      </w:r>
    </w:p>
    <w:p w14:paraId="0DA406E6" w14:textId="77777777" w:rsidR="00860903" w:rsidRDefault="00860903" w:rsidP="00A9631A">
      <w:pPr>
        <w:pStyle w:val="PargrafodaLista"/>
        <w:pBdr>
          <w:top w:val="nil"/>
          <w:left w:val="nil"/>
          <w:bottom w:val="nil"/>
          <w:right w:val="nil"/>
          <w:between w:val="nil"/>
        </w:pBdr>
        <w:tabs>
          <w:tab w:val="left" w:pos="284"/>
          <w:tab w:val="left" w:pos="426"/>
        </w:tabs>
        <w:spacing w:after="0" w:line="360" w:lineRule="auto"/>
        <w:ind w:left="1418"/>
        <w:jc w:val="both"/>
        <w:rPr>
          <w:rFonts w:ascii="Arial" w:eastAsia="Arial" w:hAnsi="Arial" w:cs="Arial"/>
          <w:b/>
          <w:color w:val="000000"/>
          <w:sz w:val="24"/>
          <w:szCs w:val="24"/>
        </w:rPr>
      </w:pPr>
    </w:p>
    <w:p w14:paraId="5A3CBBFA" w14:textId="4C5ECA97" w:rsidR="00D95F70" w:rsidRPr="00BF54C3" w:rsidRDefault="00BF54C3" w:rsidP="00D95F70">
      <w:pPr>
        <w:tabs>
          <w:tab w:val="left" w:pos="284"/>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D95F70" w:rsidRPr="00BF54C3">
        <w:rPr>
          <w:rFonts w:ascii="Arial" w:eastAsia="Arial" w:hAnsi="Arial" w:cs="Arial"/>
          <w:b/>
          <w:color w:val="FF0000"/>
          <w:sz w:val="20"/>
          <w:szCs w:val="20"/>
        </w:rPr>
        <w:t xml:space="preserve">INDICADOR 3.8 Laboratórios Didáticos de Formação Básica </w:t>
      </w:r>
    </w:p>
    <w:p w14:paraId="1F389F1C" w14:textId="3EACBEC5" w:rsidR="00D95F70" w:rsidRPr="00BF54C3" w:rsidRDefault="00BB5E6D" w:rsidP="00BF54C3">
      <w:pPr>
        <w:pStyle w:val="PargrafodaLista"/>
        <w:numPr>
          <w:ilvl w:val="0"/>
          <w:numId w:val="47"/>
        </w:numPr>
        <w:tabs>
          <w:tab w:val="left" w:pos="1134"/>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Os laboratórios didáticos </w:t>
      </w:r>
      <w:r w:rsidRPr="00BF54C3">
        <w:rPr>
          <w:rFonts w:ascii="Arial" w:hAnsi="Arial" w:cs="Arial"/>
          <w:b/>
          <w:bCs/>
          <w:color w:val="FF0000"/>
          <w:sz w:val="20"/>
          <w:szCs w:val="20"/>
        </w:rPr>
        <w:t xml:space="preserve">atendem </w:t>
      </w:r>
      <w:r w:rsidRPr="00BF54C3">
        <w:rPr>
          <w:rFonts w:ascii="Arial" w:hAnsi="Arial" w:cs="Arial"/>
          <w:color w:val="FF0000"/>
          <w:sz w:val="20"/>
          <w:szCs w:val="20"/>
        </w:rPr>
        <w:t xml:space="preserve">às necessidades do curso, de acordo com o PPC e com as respectivas normas de funcionamento, utilização e segurança, </w:t>
      </w:r>
      <w:r w:rsidRPr="00BF54C3">
        <w:rPr>
          <w:rFonts w:ascii="Arial" w:hAnsi="Arial" w:cs="Arial"/>
          <w:b/>
          <w:bCs/>
          <w:color w:val="FF0000"/>
          <w:sz w:val="20"/>
          <w:szCs w:val="20"/>
        </w:rPr>
        <w:t xml:space="preserve">apresentam </w:t>
      </w:r>
      <w:r w:rsidRPr="00BF54C3">
        <w:rPr>
          <w:rFonts w:ascii="Arial" w:hAnsi="Arial" w:cs="Arial"/>
          <w:color w:val="FF0000"/>
          <w:sz w:val="20"/>
          <w:szCs w:val="20"/>
        </w:rPr>
        <w:t xml:space="preserve">conforto, manutenção periódica, serviços de apoio técnico e disponibilidade de recursos de tecnologias da informação e comunicação adequados às atividades a serem desenvolvidas, </w:t>
      </w:r>
      <w:r w:rsidRPr="00BF54C3">
        <w:rPr>
          <w:rFonts w:ascii="Arial" w:hAnsi="Arial" w:cs="Arial"/>
          <w:b/>
          <w:bCs/>
          <w:color w:val="FF0000"/>
          <w:sz w:val="20"/>
          <w:szCs w:val="20"/>
        </w:rPr>
        <w:t xml:space="preserve">e possuem </w:t>
      </w:r>
      <w:r w:rsidRPr="00BF54C3">
        <w:rPr>
          <w:rFonts w:ascii="Arial" w:hAnsi="Arial" w:cs="Arial"/>
          <w:color w:val="FF0000"/>
          <w:sz w:val="20"/>
          <w:szCs w:val="20"/>
        </w:rPr>
        <w:t xml:space="preserve">quantidade de insumos, materiais e equipamentos condizentes com os espaços físicos e o número de vagas, </w:t>
      </w:r>
      <w:r w:rsidRPr="00BF54C3">
        <w:rPr>
          <w:rFonts w:ascii="Arial" w:hAnsi="Arial" w:cs="Arial"/>
          <w:b/>
          <w:bCs/>
          <w:color w:val="FF0000"/>
          <w:sz w:val="20"/>
          <w:szCs w:val="20"/>
        </w:rPr>
        <w:t>havendo</w:t>
      </w:r>
      <w:r w:rsidRPr="00BF54C3">
        <w:rPr>
          <w:rFonts w:ascii="Arial" w:hAnsi="Arial" w:cs="Arial"/>
          <w:color w:val="FF0000"/>
          <w:sz w:val="20"/>
          <w:szCs w:val="20"/>
        </w:rPr>
        <w:t xml:space="preserve">, ainda, avaliação periódica quanto às demandas, aos serviços prestados e à qualidade dos laboratórios, </w:t>
      </w:r>
      <w:r w:rsidRPr="00BF54C3">
        <w:rPr>
          <w:rFonts w:ascii="Arial" w:hAnsi="Arial" w:cs="Arial"/>
          <w:b/>
          <w:bCs/>
          <w:color w:val="FF0000"/>
          <w:sz w:val="20"/>
          <w:szCs w:val="20"/>
        </w:rPr>
        <w:t xml:space="preserve">sendo </w:t>
      </w:r>
      <w:r w:rsidRPr="00BF54C3">
        <w:rPr>
          <w:rFonts w:ascii="Arial" w:hAnsi="Arial" w:cs="Arial"/>
          <w:color w:val="FF0000"/>
          <w:sz w:val="20"/>
          <w:szCs w:val="20"/>
        </w:rPr>
        <w:t xml:space="preserve">os resultados utilizados pela gestão acadêmica para planejar o incremento da qualidade do atendimento, da demanda existente </w:t>
      </w:r>
      <w:r w:rsidRPr="00BF54C3">
        <w:rPr>
          <w:rFonts w:ascii="Arial" w:hAnsi="Arial" w:cs="Arial"/>
          <w:b/>
          <w:bCs/>
          <w:color w:val="FF0000"/>
          <w:sz w:val="20"/>
          <w:szCs w:val="20"/>
        </w:rPr>
        <w:t xml:space="preserve">e </w:t>
      </w:r>
      <w:r w:rsidRPr="00BF54C3">
        <w:rPr>
          <w:rFonts w:ascii="Arial" w:hAnsi="Arial" w:cs="Arial"/>
          <w:color w:val="FF0000"/>
          <w:sz w:val="20"/>
          <w:szCs w:val="20"/>
        </w:rPr>
        <w:t>futura e das aulas ministradas.</w:t>
      </w:r>
    </w:p>
    <w:p w14:paraId="6E46268B" w14:textId="77777777" w:rsidR="00BB5E6D" w:rsidRPr="00BF54C3" w:rsidRDefault="00BB5E6D" w:rsidP="00BB5E6D">
      <w:pPr>
        <w:pStyle w:val="PargrafodaLista"/>
        <w:suppressAutoHyphens w:val="0"/>
        <w:autoSpaceDE w:val="0"/>
        <w:autoSpaceDN w:val="0"/>
        <w:adjustRightInd w:val="0"/>
        <w:spacing w:after="0" w:line="240" w:lineRule="auto"/>
        <w:ind w:left="1440"/>
        <w:jc w:val="both"/>
        <w:rPr>
          <w:rFonts w:ascii="Arial" w:hAnsi="Arial" w:cs="Arial"/>
          <w:color w:val="FF0000"/>
          <w:sz w:val="20"/>
          <w:szCs w:val="20"/>
        </w:rPr>
      </w:pPr>
    </w:p>
    <w:p w14:paraId="00000202" w14:textId="6DEC872E" w:rsidR="0098064C" w:rsidRPr="00BF54C3" w:rsidRDefault="00BF54C3" w:rsidP="00206362">
      <w:pPr>
        <w:widowControl/>
        <w:pBdr>
          <w:top w:val="nil"/>
          <w:left w:val="nil"/>
          <w:bottom w:val="nil"/>
          <w:right w:val="nil"/>
          <w:between w:val="nil"/>
        </w:pBdr>
        <w:tabs>
          <w:tab w:val="left" w:pos="284"/>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6C52DA" w:rsidRPr="00BF54C3">
        <w:rPr>
          <w:rFonts w:ascii="Arial" w:eastAsia="Arial" w:hAnsi="Arial" w:cs="Arial"/>
          <w:b/>
          <w:color w:val="FF0000"/>
          <w:sz w:val="20"/>
          <w:szCs w:val="20"/>
        </w:rPr>
        <w:t>INDICADOR 3.5 Acesso dos alunos a equipamentos de informática</w:t>
      </w:r>
    </w:p>
    <w:p w14:paraId="00000205" w14:textId="2038F905" w:rsidR="0098064C" w:rsidRDefault="00BB5E6D" w:rsidP="00BF54C3">
      <w:pPr>
        <w:pStyle w:val="PargrafodaLista"/>
        <w:numPr>
          <w:ilvl w:val="0"/>
          <w:numId w:val="47"/>
        </w:numPr>
        <w:tabs>
          <w:tab w:val="left" w:pos="993"/>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 laboratório de informática, ou outro meio de acesso a equipamentos de informática pelos discentes, </w:t>
      </w:r>
      <w:r w:rsidRPr="00BF54C3">
        <w:rPr>
          <w:rFonts w:ascii="Arial" w:hAnsi="Arial" w:cs="Arial"/>
          <w:b/>
          <w:bCs/>
          <w:color w:val="FF0000"/>
          <w:sz w:val="20"/>
          <w:szCs w:val="20"/>
        </w:rPr>
        <w:t xml:space="preserve">atende </w:t>
      </w:r>
      <w:r w:rsidRPr="00BF54C3">
        <w:rPr>
          <w:rFonts w:ascii="Arial" w:hAnsi="Arial" w:cs="Arial"/>
          <w:color w:val="FF0000"/>
          <w:sz w:val="20"/>
          <w:szCs w:val="20"/>
        </w:rPr>
        <w:t xml:space="preserve">às necessidades institucionais e do curso </w:t>
      </w:r>
      <w:r w:rsidRPr="00BF54C3">
        <w:rPr>
          <w:rFonts w:ascii="Arial" w:hAnsi="Arial" w:cs="Arial"/>
          <w:b/>
          <w:bCs/>
          <w:color w:val="FF0000"/>
          <w:sz w:val="20"/>
          <w:szCs w:val="20"/>
        </w:rPr>
        <w:t xml:space="preserve">em relação </w:t>
      </w:r>
      <w:r w:rsidRPr="00BF54C3">
        <w:rPr>
          <w:rFonts w:ascii="Arial" w:hAnsi="Arial" w:cs="Arial"/>
          <w:color w:val="FF0000"/>
          <w:sz w:val="20"/>
          <w:szCs w:val="20"/>
        </w:rPr>
        <w:t xml:space="preserve">à disponibilidade de equipamentos, ao conforto, à estabilidade e velocidade de acesso à internet, à rede sem fio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à adequação do espaço físico, </w:t>
      </w:r>
      <w:r w:rsidRPr="00BF54C3">
        <w:rPr>
          <w:rFonts w:ascii="Arial" w:hAnsi="Arial" w:cs="Arial"/>
          <w:b/>
          <w:bCs/>
          <w:color w:val="FF0000"/>
          <w:sz w:val="20"/>
          <w:szCs w:val="20"/>
        </w:rPr>
        <w:t xml:space="preserve">possui </w:t>
      </w:r>
      <w:r w:rsidRPr="00BF54C3">
        <w:rPr>
          <w:rFonts w:ascii="Arial" w:hAnsi="Arial" w:cs="Arial"/>
          <w:i/>
          <w:iCs/>
          <w:color w:val="FF0000"/>
          <w:sz w:val="20"/>
          <w:szCs w:val="20"/>
        </w:rPr>
        <w:t xml:space="preserve">hardware </w:t>
      </w:r>
      <w:r w:rsidRPr="00BF54C3">
        <w:rPr>
          <w:rFonts w:ascii="Arial" w:hAnsi="Arial" w:cs="Arial"/>
          <w:color w:val="FF0000"/>
          <w:sz w:val="20"/>
          <w:szCs w:val="20"/>
        </w:rPr>
        <w:t xml:space="preserve">e </w:t>
      </w:r>
      <w:r w:rsidRPr="00BF54C3">
        <w:rPr>
          <w:rFonts w:ascii="Arial" w:hAnsi="Arial" w:cs="Arial"/>
          <w:i/>
          <w:iCs/>
          <w:color w:val="FF0000"/>
          <w:sz w:val="20"/>
          <w:szCs w:val="20"/>
        </w:rPr>
        <w:t xml:space="preserve">software </w:t>
      </w:r>
      <w:r w:rsidRPr="00BF54C3">
        <w:rPr>
          <w:rFonts w:ascii="Arial" w:hAnsi="Arial" w:cs="Arial"/>
          <w:color w:val="FF0000"/>
          <w:sz w:val="20"/>
          <w:szCs w:val="20"/>
        </w:rPr>
        <w:t xml:space="preserve">atualizados </w:t>
      </w:r>
      <w:r w:rsidRPr="00BF54C3">
        <w:rPr>
          <w:rFonts w:ascii="Arial" w:hAnsi="Arial" w:cs="Arial"/>
          <w:b/>
          <w:bCs/>
          <w:color w:val="FF0000"/>
          <w:sz w:val="20"/>
          <w:szCs w:val="20"/>
        </w:rPr>
        <w:t xml:space="preserve">e passa </w:t>
      </w:r>
      <w:r w:rsidRPr="00BF54C3">
        <w:rPr>
          <w:rFonts w:ascii="Arial" w:hAnsi="Arial" w:cs="Arial"/>
          <w:color w:val="FF0000"/>
          <w:sz w:val="20"/>
          <w:szCs w:val="20"/>
        </w:rPr>
        <w:t>por avaliação periódica de sua adequação, qualidade e pertinência.</w:t>
      </w:r>
    </w:p>
    <w:p w14:paraId="260AD58A" w14:textId="77777777" w:rsid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6E42A2A2" w14:textId="77777777" w:rsidR="00BF54C3" w:rsidRP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44B5FF98" w14:textId="77777777" w:rsidR="00BB5E6D" w:rsidRPr="00BB5E6D" w:rsidRDefault="00BB5E6D" w:rsidP="00BB5E6D">
      <w:pPr>
        <w:widowControl/>
        <w:suppressAutoHyphens w:val="0"/>
        <w:autoSpaceDE w:val="0"/>
        <w:autoSpaceDN w:val="0"/>
        <w:adjustRightInd w:val="0"/>
        <w:spacing w:after="0" w:line="240" w:lineRule="auto"/>
        <w:rPr>
          <w:rFonts w:ascii="Calibri-Light" w:hAnsi="Calibri-Light" w:cs="Calibri-Light"/>
          <w:sz w:val="18"/>
          <w:szCs w:val="18"/>
        </w:rPr>
      </w:pPr>
    </w:p>
    <w:p w14:paraId="0AA4FE01" w14:textId="1C7C0CEE" w:rsidR="001A0939" w:rsidRPr="00862C21" w:rsidRDefault="006C52DA"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lastRenderedPageBreak/>
        <w:t>Laboratórios de Formação Específica</w:t>
      </w:r>
      <w:r w:rsidR="00862C21">
        <w:rPr>
          <w:rFonts w:ascii="Arial" w:eastAsia="Arial" w:hAnsi="Arial" w:cs="Arial"/>
          <w:b/>
          <w:color w:val="000000"/>
          <w:sz w:val="24"/>
          <w:szCs w:val="24"/>
        </w:rPr>
        <w:t xml:space="preserve"> </w:t>
      </w:r>
      <w:r w:rsidR="00A9631A" w:rsidRPr="00BF54C3">
        <w:rPr>
          <w:rFonts w:ascii="Arial" w:eastAsia="Arial" w:hAnsi="Arial" w:cs="Arial"/>
          <w:color w:val="FF0000"/>
          <w:sz w:val="20"/>
          <w:szCs w:val="20"/>
        </w:rPr>
        <w:t>(</w:t>
      </w:r>
      <w:r w:rsidR="002A37C8" w:rsidRPr="00BF54C3">
        <w:rPr>
          <w:rFonts w:ascii="Arial" w:eastAsia="Arial" w:hAnsi="Arial" w:cs="Arial"/>
          <w:color w:val="FF0000"/>
          <w:sz w:val="20"/>
          <w:szCs w:val="20"/>
        </w:rPr>
        <w:t xml:space="preserve">Descrever a funcionalidade e organização dos laboratórios nos cursos de acordo com a realidade de cada </w:t>
      </w:r>
      <w:proofErr w:type="spellStart"/>
      <w:r w:rsidR="002A37C8" w:rsidRPr="00BF54C3">
        <w:rPr>
          <w:rFonts w:ascii="Arial" w:eastAsia="Arial" w:hAnsi="Arial" w:cs="Arial"/>
          <w:color w:val="FF0000"/>
          <w:sz w:val="20"/>
          <w:szCs w:val="20"/>
        </w:rPr>
        <w:t>Câmpus</w:t>
      </w:r>
      <w:proofErr w:type="spellEnd"/>
      <w:r w:rsidR="002A37C8" w:rsidRPr="00BF54C3">
        <w:rPr>
          <w:rFonts w:ascii="Arial" w:eastAsia="Arial" w:hAnsi="Arial" w:cs="Arial"/>
          <w:color w:val="FF0000"/>
          <w:sz w:val="20"/>
          <w:szCs w:val="20"/>
        </w:rPr>
        <w:t xml:space="preserve"> e considerando </w:t>
      </w:r>
      <w:r w:rsidR="00A9631A" w:rsidRPr="00BF54C3">
        <w:rPr>
          <w:rFonts w:ascii="Arial" w:eastAsia="Times New Roman" w:hAnsi="Arial" w:cs="Arial"/>
          <w:color w:val="FF0000"/>
          <w:sz w:val="20"/>
          <w:szCs w:val="20"/>
        </w:rPr>
        <w:t xml:space="preserve">os indicadores 3.9, 3.10, 3.11 e 3.15 apresentados no </w:t>
      </w:r>
      <w:r w:rsidR="00A9631A" w:rsidRPr="00BF54C3">
        <w:rPr>
          <w:rFonts w:ascii="Arial" w:hAnsi="Arial" w:cs="Arial"/>
          <w:color w:val="FF0000"/>
          <w:sz w:val="20"/>
          <w:szCs w:val="20"/>
        </w:rPr>
        <w:t>Instrumento de Avaliação de cursos de graduação – SINAES</w:t>
      </w:r>
      <w:r w:rsidR="00A9631A" w:rsidRPr="00BF54C3">
        <w:rPr>
          <w:rFonts w:ascii="Arial" w:eastAsia="Arial" w:hAnsi="Arial" w:cs="Arial"/>
          <w:color w:val="FF0000"/>
          <w:sz w:val="20"/>
          <w:szCs w:val="20"/>
        </w:rPr>
        <w:t>)</w:t>
      </w:r>
    </w:p>
    <w:p w14:paraId="71D3CF0E" w14:textId="77777777" w:rsidR="00D95F70" w:rsidRDefault="00D95F70" w:rsidP="002A37C8">
      <w:pPr>
        <w:pStyle w:val="PargrafodaLista"/>
        <w:pBdr>
          <w:top w:val="nil"/>
          <w:left w:val="nil"/>
          <w:bottom w:val="nil"/>
          <w:right w:val="nil"/>
          <w:between w:val="nil"/>
        </w:pBdr>
        <w:tabs>
          <w:tab w:val="left" w:pos="284"/>
          <w:tab w:val="left" w:pos="426"/>
        </w:tabs>
        <w:spacing w:after="0" w:line="360" w:lineRule="auto"/>
        <w:jc w:val="both"/>
        <w:rPr>
          <w:rFonts w:ascii="Arial" w:eastAsia="Arial" w:hAnsi="Arial" w:cs="Arial"/>
          <w:color w:val="000000"/>
          <w:sz w:val="24"/>
          <w:szCs w:val="24"/>
        </w:rPr>
      </w:pPr>
    </w:p>
    <w:p w14:paraId="25D27CAA" w14:textId="77777777" w:rsidR="00D95F70" w:rsidRPr="00BF54C3" w:rsidRDefault="00D95F70" w:rsidP="00BF54C3">
      <w:pPr>
        <w:spacing w:after="0" w:line="360" w:lineRule="auto"/>
        <w:ind w:firstLine="720"/>
        <w:rPr>
          <w:rFonts w:ascii="Arial" w:eastAsia="Arial" w:hAnsi="Arial" w:cs="Arial"/>
          <w:b/>
          <w:color w:val="FF0000"/>
          <w:sz w:val="20"/>
          <w:szCs w:val="20"/>
        </w:rPr>
      </w:pPr>
      <w:r w:rsidRPr="00BF54C3">
        <w:rPr>
          <w:rFonts w:ascii="Arial" w:eastAsia="Arial" w:hAnsi="Arial" w:cs="Arial"/>
          <w:b/>
          <w:color w:val="FF0000"/>
          <w:sz w:val="20"/>
          <w:szCs w:val="20"/>
        </w:rPr>
        <w:t xml:space="preserve">INDICADOR 3.9 Laboratórios Didáticos De Formação Específica </w:t>
      </w:r>
    </w:p>
    <w:p w14:paraId="5CE64A94" w14:textId="057075D2" w:rsidR="00D95F70" w:rsidRPr="00BF54C3" w:rsidRDefault="00864947" w:rsidP="00BF54C3">
      <w:pPr>
        <w:pStyle w:val="PargrafodaLista"/>
        <w:numPr>
          <w:ilvl w:val="0"/>
          <w:numId w:val="47"/>
        </w:numPr>
        <w:tabs>
          <w:tab w:val="left" w:pos="1134"/>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Os laboratórios didáticos </w:t>
      </w:r>
      <w:r w:rsidRPr="00BF54C3">
        <w:rPr>
          <w:rFonts w:ascii="Arial" w:hAnsi="Arial" w:cs="Arial"/>
          <w:b/>
          <w:bCs/>
          <w:color w:val="FF0000"/>
          <w:sz w:val="20"/>
          <w:szCs w:val="20"/>
        </w:rPr>
        <w:t xml:space="preserve">atendem </w:t>
      </w:r>
      <w:r w:rsidRPr="00BF54C3">
        <w:rPr>
          <w:rFonts w:ascii="Arial" w:hAnsi="Arial" w:cs="Arial"/>
          <w:color w:val="FF0000"/>
          <w:sz w:val="20"/>
          <w:szCs w:val="20"/>
        </w:rPr>
        <w:t xml:space="preserve">às necessidades do curso, de acordo com  PPC e com as respectivas normas de funcionamento, utilização e segurança, </w:t>
      </w:r>
      <w:r w:rsidRPr="00BF54C3">
        <w:rPr>
          <w:rFonts w:ascii="Arial" w:hAnsi="Arial" w:cs="Arial"/>
          <w:b/>
          <w:bCs/>
          <w:color w:val="FF0000"/>
          <w:sz w:val="20"/>
          <w:szCs w:val="20"/>
        </w:rPr>
        <w:t xml:space="preserve">presentam </w:t>
      </w:r>
      <w:r w:rsidRPr="00BF54C3">
        <w:rPr>
          <w:rFonts w:ascii="Arial" w:hAnsi="Arial" w:cs="Arial"/>
          <w:color w:val="FF0000"/>
          <w:sz w:val="20"/>
          <w:szCs w:val="20"/>
        </w:rPr>
        <w:t xml:space="preserve">conforto, manutenção periódica, serviços de apoio técnico e disponibilidade de recursos de tecnologias da informação e comunicação adequados às atividades a serem desenvolvidas, </w:t>
      </w:r>
      <w:r w:rsidRPr="00BF54C3">
        <w:rPr>
          <w:rFonts w:ascii="Arial" w:hAnsi="Arial" w:cs="Arial"/>
          <w:b/>
          <w:bCs/>
          <w:color w:val="FF0000"/>
          <w:sz w:val="20"/>
          <w:szCs w:val="20"/>
        </w:rPr>
        <w:t xml:space="preserve">e possuem </w:t>
      </w:r>
      <w:r w:rsidRPr="00BF54C3">
        <w:rPr>
          <w:rFonts w:ascii="Arial" w:hAnsi="Arial" w:cs="Arial"/>
          <w:color w:val="FF0000"/>
          <w:sz w:val="20"/>
          <w:szCs w:val="20"/>
        </w:rPr>
        <w:t xml:space="preserve">quantidade de insumos, materiais e equipamentos condizentes com os espaços físicos e o úmero de vagas, </w:t>
      </w:r>
      <w:r w:rsidRPr="00BF54C3">
        <w:rPr>
          <w:rFonts w:ascii="Arial" w:hAnsi="Arial" w:cs="Arial"/>
          <w:b/>
          <w:bCs/>
          <w:color w:val="FF0000"/>
          <w:sz w:val="20"/>
          <w:szCs w:val="20"/>
        </w:rPr>
        <w:t>havendo</w:t>
      </w:r>
      <w:r w:rsidRPr="00BF54C3">
        <w:rPr>
          <w:rFonts w:ascii="Arial" w:hAnsi="Arial" w:cs="Arial"/>
          <w:color w:val="FF0000"/>
          <w:sz w:val="20"/>
          <w:szCs w:val="20"/>
        </w:rPr>
        <w:t xml:space="preserve">, ainda, avaliação periódica quanto às demandas, os serviços prestados e à qualidade dos laboratórios, </w:t>
      </w:r>
      <w:r w:rsidRPr="00BF54C3">
        <w:rPr>
          <w:rFonts w:ascii="Arial" w:hAnsi="Arial" w:cs="Arial"/>
          <w:b/>
          <w:bCs/>
          <w:color w:val="FF0000"/>
          <w:sz w:val="20"/>
          <w:szCs w:val="20"/>
        </w:rPr>
        <w:t xml:space="preserve">sendo </w:t>
      </w:r>
      <w:r w:rsidRPr="00BF54C3">
        <w:rPr>
          <w:rFonts w:ascii="Arial" w:hAnsi="Arial" w:cs="Arial"/>
          <w:color w:val="FF0000"/>
          <w:sz w:val="20"/>
          <w:szCs w:val="20"/>
        </w:rPr>
        <w:t xml:space="preserve">os resultados </w:t>
      </w:r>
      <w:r w:rsidR="004942CB" w:rsidRPr="00BF54C3">
        <w:rPr>
          <w:rFonts w:ascii="Arial" w:hAnsi="Arial" w:cs="Arial"/>
          <w:color w:val="FF0000"/>
          <w:sz w:val="20"/>
          <w:szCs w:val="20"/>
        </w:rPr>
        <w:t>u</w:t>
      </w:r>
      <w:r w:rsidRPr="00BF54C3">
        <w:rPr>
          <w:rFonts w:ascii="Arial" w:hAnsi="Arial" w:cs="Arial"/>
          <w:color w:val="FF0000"/>
          <w:sz w:val="20"/>
          <w:szCs w:val="20"/>
        </w:rPr>
        <w:t xml:space="preserve">tilizados pela gestão acadêmica para planejar o incremento da qualidade do </w:t>
      </w:r>
      <w:r w:rsidR="004942CB" w:rsidRPr="00BF54C3">
        <w:rPr>
          <w:rFonts w:ascii="Arial" w:hAnsi="Arial" w:cs="Arial"/>
          <w:color w:val="FF0000"/>
          <w:sz w:val="20"/>
          <w:szCs w:val="20"/>
        </w:rPr>
        <w:t>a</w:t>
      </w:r>
      <w:r w:rsidRPr="00BF54C3">
        <w:rPr>
          <w:rFonts w:ascii="Arial" w:hAnsi="Arial" w:cs="Arial"/>
          <w:color w:val="FF0000"/>
          <w:sz w:val="20"/>
          <w:szCs w:val="20"/>
        </w:rPr>
        <w:t>tendimento, da demanda existente e futura e das aulas ministradas.</w:t>
      </w:r>
    </w:p>
    <w:p w14:paraId="4F368AF2" w14:textId="77777777" w:rsidR="004942CB" w:rsidRPr="00BF54C3" w:rsidRDefault="004942CB" w:rsidP="004942CB">
      <w:pPr>
        <w:pStyle w:val="PargrafodaLista"/>
        <w:suppressAutoHyphens w:val="0"/>
        <w:autoSpaceDE w:val="0"/>
        <w:autoSpaceDN w:val="0"/>
        <w:adjustRightInd w:val="0"/>
        <w:spacing w:after="0" w:line="240" w:lineRule="auto"/>
        <w:ind w:left="1440"/>
        <w:jc w:val="both"/>
        <w:rPr>
          <w:rFonts w:ascii="Arial" w:hAnsi="Arial" w:cs="Arial"/>
          <w:color w:val="FF0000"/>
          <w:sz w:val="20"/>
          <w:szCs w:val="20"/>
        </w:rPr>
      </w:pPr>
    </w:p>
    <w:p w14:paraId="6551203B" w14:textId="77777777" w:rsidR="00D95F70" w:rsidRPr="00BF54C3" w:rsidRDefault="001A0939" w:rsidP="00BF54C3">
      <w:pPr>
        <w:widowControl/>
        <w:spacing w:after="0" w:line="240" w:lineRule="auto"/>
        <w:ind w:firstLine="720"/>
        <w:rPr>
          <w:rFonts w:ascii="Arial" w:eastAsia="Arial" w:hAnsi="Arial" w:cs="Arial"/>
          <w:b/>
          <w:color w:val="FF0000"/>
          <w:sz w:val="20"/>
          <w:szCs w:val="20"/>
        </w:rPr>
      </w:pPr>
      <w:r w:rsidRPr="00BF54C3">
        <w:rPr>
          <w:rFonts w:ascii="Arial" w:eastAsia="Arial" w:hAnsi="Arial" w:cs="Arial"/>
          <w:b/>
          <w:color w:val="FF0000"/>
          <w:sz w:val="20"/>
          <w:szCs w:val="20"/>
        </w:rPr>
        <w:t xml:space="preserve">INDICADOR 3.10 Laboratórios </w:t>
      </w:r>
      <w:r w:rsidR="00D95F70" w:rsidRPr="00BF54C3">
        <w:rPr>
          <w:rFonts w:ascii="Arial" w:eastAsia="Arial" w:hAnsi="Arial" w:cs="Arial"/>
          <w:b/>
          <w:color w:val="FF0000"/>
          <w:sz w:val="20"/>
          <w:szCs w:val="20"/>
        </w:rPr>
        <w:t>d</w:t>
      </w:r>
      <w:r w:rsidRPr="00BF54C3">
        <w:rPr>
          <w:rFonts w:ascii="Arial" w:eastAsia="Arial" w:hAnsi="Arial" w:cs="Arial"/>
          <w:b/>
          <w:color w:val="FF0000"/>
          <w:sz w:val="20"/>
          <w:szCs w:val="20"/>
        </w:rPr>
        <w:t xml:space="preserve">e Ensino </w:t>
      </w:r>
      <w:r w:rsidR="00D95F70" w:rsidRPr="00BF54C3">
        <w:rPr>
          <w:rFonts w:ascii="Arial" w:eastAsia="Arial" w:hAnsi="Arial" w:cs="Arial"/>
          <w:b/>
          <w:color w:val="FF0000"/>
          <w:sz w:val="20"/>
          <w:szCs w:val="20"/>
        </w:rPr>
        <w:t>p</w:t>
      </w:r>
      <w:r w:rsidRPr="00BF54C3">
        <w:rPr>
          <w:rFonts w:ascii="Arial" w:eastAsia="Arial" w:hAnsi="Arial" w:cs="Arial"/>
          <w:b/>
          <w:color w:val="FF0000"/>
          <w:sz w:val="20"/>
          <w:szCs w:val="20"/>
        </w:rPr>
        <w:t xml:space="preserve">ara a Área </w:t>
      </w:r>
      <w:r w:rsidR="00D95F70" w:rsidRPr="00BF54C3">
        <w:rPr>
          <w:rFonts w:ascii="Arial" w:eastAsia="Arial" w:hAnsi="Arial" w:cs="Arial"/>
          <w:b/>
          <w:color w:val="FF0000"/>
          <w:sz w:val="20"/>
          <w:szCs w:val="20"/>
        </w:rPr>
        <w:t>d</w:t>
      </w:r>
      <w:r w:rsidRPr="00BF54C3">
        <w:rPr>
          <w:rFonts w:ascii="Arial" w:eastAsia="Arial" w:hAnsi="Arial" w:cs="Arial"/>
          <w:b/>
          <w:color w:val="FF0000"/>
          <w:sz w:val="20"/>
          <w:szCs w:val="20"/>
        </w:rPr>
        <w:t xml:space="preserve">e Saúde </w:t>
      </w:r>
    </w:p>
    <w:p w14:paraId="32594023" w14:textId="0067B20F" w:rsidR="001A0939" w:rsidRPr="00BF54C3" w:rsidRDefault="00D95F70" w:rsidP="00BF54C3">
      <w:pPr>
        <w:widowControl/>
        <w:spacing w:after="0" w:line="240" w:lineRule="auto"/>
        <w:ind w:left="1440"/>
        <w:rPr>
          <w:rFonts w:ascii="Arial" w:eastAsia="Arial" w:hAnsi="Arial" w:cs="Arial"/>
          <w:color w:val="FF0000"/>
          <w:sz w:val="20"/>
          <w:szCs w:val="20"/>
        </w:rPr>
      </w:pPr>
      <w:r w:rsidRPr="00BF54C3">
        <w:rPr>
          <w:rFonts w:ascii="Arial" w:eastAsia="Arial" w:hAnsi="Arial" w:cs="Arial"/>
          <w:color w:val="FF0000"/>
          <w:sz w:val="20"/>
          <w:szCs w:val="20"/>
        </w:rPr>
        <w:t>(obrigatório para os cursos da área de saúde, desde que contemplado no PPC e nas DCN).</w:t>
      </w:r>
    </w:p>
    <w:p w14:paraId="24FE45AD" w14:textId="77777777" w:rsidR="001A0939" w:rsidRPr="00BF54C3" w:rsidRDefault="001A0939" w:rsidP="00BF54C3">
      <w:pPr>
        <w:widowControl/>
        <w:numPr>
          <w:ilvl w:val="0"/>
          <w:numId w:val="31"/>
        </w:numPr>
        <w:pBdr>
          <w:top w:val="nil"/>
          <w:left w:val="nil"/>
          <w:bottom w:val="nil"/>
          <w:right w:val="nil"/>
          <w:between w:val="nil"/>
        </w:pBdr>
        <w:tabs>
          <w:tab w:val="left" w:pos="1134"/>
          <w:tab w:val="left" w:pos="1276"/>
        </w:tabs>
        <w:spacing w:after="120" w:line="240" w:lineRule="auto"/>
        <w:ind w:left="851" w:firstLine="0"/>
        <w:jc w:val="both"/>
        <w:rPr>
          <w:rFonts w:ascii="Arial" w:eastAsia="Arial" w:hAnsi="Arial" w:cs="Arial"/>
          <w:color w:val="FF0000"/>
          <w:sz w:val="20"/>
          <w:szCs w:val="20"/>
        </w:rPr>
      </w:pPr>
      <w:r w:rsidRPr="00BF54C3">
        <w:rPr>
          <w:rFonts w:ascii="Arial" w:eastAsia="Arial" w:hAnsi="Arial" w:cs="Arial"/>
          <w:color w:val="FF0000"/>
          <w:sz w:val="20"/>
          <w:szCs w:val="20"/>
        </w:rPr>
        <w:t>Verificar se há laboratórios específicos e multidisciplinares, em conformidade com as DCN, que permita uma abordagem dos diferentes aspectos celulares e moleculares das ciências e da vida;</w:t>
      </w:r>
    </w:p>
    <w:p w14:paraId="49C3B1D9" w14:textId="77777777" w:rsidR="001A0939" w:rsidRPr="00BF54C3" w:rsidRDefault="001A0939" w:rsidP="00BF54C3">
      <w:pPr>
        <w:widowControl/>
        <w:numPr>
          <w:ilvl w:val="0"/>
          <w:numId w:val="31"/>
        </w:numPr>
        <w:pBdr>
          <w:top w:val="nil"/>
          <w:left w:val="nil"/>
          <w:bottom w:val="nil"/>
          <w:right w:val="nil"/>
          <w:between w:val="nil"/>
        </w:pBdr>
        <w:tabs>
          <w:tab w:val="left" w:pos="1134"/>
          <w:tab w:val="left" w:pos="1276"/>
        </w:tabs>
        <w:spacing w:after="120" w:line="240" w:lineRule="auto"/>
        <w:ind w:left="851" w:firstLine="0"/>
        <w:jc w:val="both"/>
        <w:rPr>
          <w:rFonts w:ascii="Arial" w:eastAsia="Arial" w:hAnsi="Arial" w:cs="Arial"/>
          <w:color w:val="FF0000"/>
          <w:sz w:val="20"/>
          <w:szCs w:val="20"/>
        </w:rPr>
      </w:pPr>
      <w:r w:rsidRPr="00BF54C3">
        <w:rPr>
          <w:rFonts w:ascii="Arial" w:eastAsia="Arial" w:hAnsi="Arial" w:cs="Arial"/>
          <w:color w:val="FF0000"/>
          <w:sz w:val="20"/>
          <w:szCs w:val="20"/>
        </w:rPr>
        <w:t>Identificar se atendem ao PPC e se possuem recursos e insumos necessários para atender à demanda discente e apresentam recursos tecnológicos comprovadamente exitosos.</w:t>
      </w:r>
    </w:p>
    <w:p w14:paraId="25269A87" w14:textId="77777777" w:rsidR="00D95F70" w:rsidRPr="00BF54C3" w:rsidRDefault="00D95F70" w:rsidP="00D95F70">
      <w:pPr>
        <w:widowControl/>
        <w:pBdr>
          <w:top w:val="nil"/>
          <w:left w:val="nil"/>
          <w:bottom w:val="nil"/>
          <w:right w:val="nil"/>
          <w:between w:val="nil"/>
        </w:pBdr>
        <w:spacing w:after="0" w:line="360" w:lineRule="auto"/>
        <w:ind w:left="780"/>
        <w:jc w:val="both"/>
        <w:rPr>
          <w:rFonts w:ascii="Arial" w:eastAsia="Arial" w:hAnsi="Arial" w:cs="Arial"/>
          <w:color w:val="FF0000"/>
          <w:sz w:val="20"/>
          <w:szCs w:val="20"/>
        </w:rPr>
      </w:pPr>
    </w:p>
    <w:p w14:paraId="467C54E9" w14:textId="77777777" w:rsidR="00D95F70" w:rsidRPr="00BF54C3" w:rsidRDefault="001A0939" w:rsidP="00BF54C3">
      <w:pPr>
        <w:spacing w:after="0" w:line="240" w:lineRule="auto"/>
        <w:ind w:firstLine="720"/>
        <w:jc w:val="both"/>
        <w:rPr>
          <w:rFonts w:ascii="Arial" w:eastAsia="Arial" w:hAnsi="Arial" w:cs="Arial"/>
          <w:b/>
          <w:color w:val="FF0000"/>
          <w:sz w:val="20"/>
          <w:szCs w:val="20"/>
        </w:rPr>
      </w:pPr>
      <w:r w:rsidRPr="00BF54C3">
        <w:rPr>
          <w:rFonts w:ascii="Arial" w:eastAsia="Arial" w:hAnsi="Arial" w:cs="Arial"/>
          <w:b/>
          <w:color w:val="FF0000"/>
          <w:sz w:val="20"/>
          <w:szCs w:val="20"/>
        </w:rPr>
        <w:t xml:space="preserve">INDICADOR 3.11 Laboratórios </w:t>
      </w:r>
      <w:r w:rsidR="00D95F70" w:rsidRPr="00BF54C3">
        <w:rPr>
          <w:rFonts w:ascii="Arial" w:eastAsia="Arial" w:hAnsi="Arial" w:cs="Arial"/>
          <w:b/>
          <w:color w:val="FF0000"/>
          <w:sz w:val="20"/>
          <w:szCs w:val="20"/>
        </w:rPr>
        <w:t>d</w:t>
      </w:r>
      <w:r w:rsidRPr="00BF54C3">
        <w:rPr>
          <w:rFonts w:ascii="Arial" w:eastAsia="Arial" w:hAnsi="Arial" w:cs="Arial"/>
          <w:b/>
          <w:color w:val="FF0000"/>
          <w:sz w:val="20"/>
          <w:szCs w:val="20"/>
        </w:rPr>
        <w:t xml:space="preserve">e Habilidades </w:t>
      </w:r>
    </w:p>
    <w:p w14:paraId="71CA53E3" w14:textId="77777777" w:rsidR="00D95F70" w:rsidRPr="00BF54C3" w:rsidRDefault="00D95F70" w:rsidP="00862C21">
      <w:pPr>
        <w:spacing w:after="0" w:line="240" w:lineRule="auto"/>
        <w:jc w:val="both"/>
        <w:rPr>
          <w:rFonts w:ascii="Arial" w:eastAsia="Arial" w:hAnsi="Arial" w:cs="Arial"/>
          <w:color w:val="FF0000"/>
          <w:sz w:val="20"/>
          <w:szCs w:val="20"/>
        </w:rPr>
      </w:pPr>
      <w:r w:rsidRPr="00BF54C3">
        <w:rPr>
          <w:rFonts w:ascii="Arial" w:eastAsia="Arial" w:hAnsi="Arial" w:cs="Arial"/>
          <w:color w:val="FF0000"/>
          <w:sz w:val="20"/>
          <w:szCs w:val="20"/>
        </w:rPr>
        <w:t>(</w:t>
      </w:r>
      <w:r w:rsidR="001A0939" w:rsidRPr="00BF54C3">
        <w:rPr>
          <w:rFonts w:ascii="Arial" w:eastAsia="Arial" w:hAnsi="Arial" w:cs="Arial"/>
          <w:color w:val="FF0000"/>
          <w:sz w:val="20"/>
          <w:szCs w:val="20"/>
        </w:rPr>
        <w:t xml:space="preserve">Obrigatório </w:t>
      </w:r>
      <w:r w:rsidRPr="00BF54C3">
        <w:rPr>
          <w:rFonts w:ascii="Arial" w:eastAsia="Arial" w:hAnsi="Arial" w:cs="Arial"/>
          <w:color w:val="FF0000"/>
          <w:sz w:val="20"/>
          <w:szCs w:val="20"/>
        </w:rPr>
        <w:t>para os cursos da área de saúde, desde que contemplado no PPC)</w:t>
      </w:r>
      <w:r w:rsidR="001A0939" w:rsidRPr="00BF54C3">
        <w:rPr>
          <w:rFonts w:ascii="Arial" w:eastAsia="Arial" w:hAnsi="Arial" w:cs="Arial"/>
          <w:color w:val="FF0000"/>
          <w:sz w:val="20"/>
          <w:szCs w:val="20"/>
        </w:rPr>
        <w:t>.</w:t>
      </w:r>
    </w:p>
    <w:p w14:paraId="4C07BBA4" w14:textId="71FED0F8" w:rsidR="001A0939" w:rsidRPr="00BF54C3" w:rsidRDefault="004942CB" w:rsidP="00BF54C3">
      <w:pPr>
        <w:pStyle w:val="PargrafodaLista"/>
        <w:numPr>
          <w:ilvl w:val="0"/>
          <w:numId w:val="47"/>
        </w:numPr>
        <w:tabs>
          <w:tab w:val="left" w:pos="993"/>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b/>
          <w:bCs/>
          <w:color w:val="FF0000"/>
          <w:sz w:val="20"/>
          <w:szCs w:val="20"/>
        </w:rPr>
        <w:t xml:space="preserve">Há </w:t>
      </w:r>
      <w:r w:rsidRPr="00BF54C3">
        <w:rPr>
          <w:rFonts w:ascii="Arial" w:hAnsi="Arial" w:cs="Arial"/>
          <w:color w:val="FF0000"/>
          <w:sz w:val="20"/>
          <w:szCs w:val="20"/>
        </w:rPr>
        <w:t xml:space="preserve">laboratórios de habilidades da atividade médica ou de saúde, em conformidade com o PPC, que </w:t>
      </w:r>
      <w:r w:rsidRPr="00BF54C3">
        <w:rPr>
          <w:rFonts w:ascii="Arial" w:hAnsi="Arial" w:cs="Arial"/>
          <w:b/>
          <w:bCs/>
          <w:color w:val="FF0000"/>
          <w:sz w:val="20"/>
          <w:szCs w:val="20"/>
        </w:rPr>
        <w:t xml:space="preserve">permitem </w:t>
      </w:r>
      <w:r w:rsidRPr="00BF54C3">
        <w:rPr>
          <w:rFonts w:ascii="Arial" w:hAnsi="Arial" w:cs="Arial"/>
          <w:color w:val="FF0000"/>
          <w:sz w:val="20"/>
          <w:szCs w:val="20"/>
        </w:rPr>
        <w:t xml:space="preserve">a capacitação dos discentes nas diversas competências desenvolvidas nas diferentes fases do curso, com recursos tecnológicos </w:t>
      </w:r>
      <w:r w:rsidRPr="00BF54C3">
        <w:rPr>
          <w:rFonts w:ascii="Arial" w:hAnsi="Arial" w:cs="Arial"/>
          <w:b/>
          <w:bCs/>
          <w:color w:val="FF0000"/>
          <w:sz w:val="20"/>
          <w:szCs w:val="20"/>
        </w:rPr>
        <w:t>comprovadamente inovadores</w:t>
      </w:r>
      <w:r w:rsidRPr="00BF54C3">
        <w:rPr>
          <w:rFonts w:ascii="Arial" w:hAnsi="Arial" w:cs="Arial"/>
          <w:color w:val="FF0000"/>
          <w:sz w:val="20"/>
          <w:szCs w:val="20"/>
        </w:rPr>
        <w:t>.</w:t>
      </w:r>
    </w:p>
    <w:p w14:paraId="57A3AB3C" w14:textId="77777777" w:rsidR="004942CB" w:rsidRPr="00BF54C3" w:rsidRDefault="004942CB" w:rsidP="004942CB">
      <w:pPr>
        <w:widowControl/>
        <w:suppressAutoHyphens w:val="0"/>
        <w:autoSpaceDE w:val="0"/>
        <w:autoSpaceDN w:val="0"/>
        <w:adjustRightInd w:val="0"/>
        <w:spacing w:after="0" w:line="240" w:lineRule="auto"/>
        <w:rPr>
          <w:rFonts w:ascii="Arial" w:hAnsi="Arial" w:cs="Arial"/>
          <w:color w:val="FF0000"/>
          <w:sz w:val="20"/>
          <w:szCs w:val="20"/>
        </w:rPr>
      </w:pPr>
    </w:p>
    <w:p w14:paraId="512D29C1" w14:textId="77777777" w:rsidR="00D95F70" w:rsidRPr="00BF54C3" w:rsidRDefault="001A0939" w:rsidP="00BF54C3">
      <w:pPr>
        <w:spacing w:after="0" w:line="240" w:lineRule="auto"/>
        <w:ind w:firstLine="720"/>
        <w:jc w:val="both"/>
        <w:rPr>
          <w:rFonts w:ascii="Arial" w:eastAsia="Arial" w:hAnsi="Arial" w:cs="Arial"/>
          <w:color w:val="FF0000"/>
          <w:sz w:val="20"/>
          <w:szCs w:val="20"/>
        </w:rPr>
      </w:pPr>
      <w:r w:rsidRPr="00BF54C3">
        <w:rPr>
          <w:rFonts w:ascii="Arial" w:eastAsia="Arial" w:hAnsi="Arial" w:cs="Arial"/>
          <w:b/>
          <w:color w:val="FF0000"/>
          <w:sz w:val="20"/>
          <w:szCs w:val="20"/>
        </w:rPr>
        <w:t xml:space="preserve">INDICADOR 3.15 Núcleo De Práticas Jurídicas: </w:t>
      </w:r>
      <w:r w:rsidR="00D95F70" w:rsidRPr="00BF54C3">
        <w:rPr>
          <w:rFonts w:ascii="Arial" w:eastAsia="Arial" w:hAnsi="Arial" w:cs="Arial"/>
          <w:b/>
          <w:color w:val="FF0000"/>
          <w:sz w:val="20"/>
          <w:szCs w:val="20"/>
        </w:rPr>
        <w:t xml:space="preserve">atividades básicas e arbitragem, negociação, conciliação, mediação e atividades jurídicas reais </w:t>
      </w:r>
      <w:r w:rsidR="00D95F70" w:rsidRPr="00BF54C3">
        <w:rPr>
          <w:rFonts w:ascii="Arial" w:eastAsia="Arial" w:hAnsi="Arial" w:cs="Arial"/>
          <w:color w:val="FF0000"/>
          <w:sz w:val="20"/>
          <w:szCs w:val="20"/>
        </w:rPr>
        <w:t xml:space="preserve">(Obrigatório para cursos de direito, desde que contemplado no </w:t>
      </w:r>
      <w:r w:rsidRPr="00BF54C3">
        <w:rPr>
          <w:rFonts w:ascii="Arial" w:eastAsia="Arial" w:hAnsi="Arial" w:cs="Arial"/>
          <w:color w:val="FF0000"/>
          <w:sz w:val="20"/>
          <w:szCs w:val="20"/>
        </w:rPr>
        <w:t>PPC</w:t>
      </w:r>
      <w:r w:rsidR="00D95F70" w:rsidRPr="00BF54C3">
        <w:rPr>
          <w:rFonts w:ascii="Arial" w:eastAsia="Arial" w:hAnsi="Arial" w:cs="Arial"/>
          <w:color w:val="FF0000"/>
          <w:sz w:val="20"/>
          <w:szCs w:val="20"/>
        </w:rPr>
        <w:t>)</w:t>
      </w:r>
      <w:r w:rsidRPr="00BF54C3">
        <w:rPr>
          <w:rFonts w:ascii="Arial" w:eastAsia="Arial" w:hAnsi="Arial" w:cs="Arial"/>
          <w:color w:val="FF0000"/>
          <w:sz w:val="20"/>
          <w:szCs w:val="20"/>
        </w:rPr>
        <w:t xml:space="preserve">. </w:t>
      </w:r>
    </w:p>
    <w:p w14:paraId="2520462A" w14:textId="77777777" w:rsidR="009E2BB4" w:rsidRPr="00BF54C3" w:rsidRDefault="009E2BB4" w:rsidP="009E2BB4">
      <w:pPr>
        <w:spacing w:after="0" w:line="240" w:lineRule="auto"/>
        <w:jc w:val="both"/>
        <w:rPr>
          <w:rFonts w:ascii="Arial" w:eastAsia="Arial" w:hAnsi="Arial" w:cs="Arial"/>
          <w:color w:val="FF0000"/>
          <w:sz w:val="20"/>
          <w:szCs w:val="20"/>
        </w:rPr>
      </w:pPr>
    </w:p>
    <w:p w14:paraId="4D209A36" w14:textId="7302763D" w:rsidR="001A0939" w:rsidRPr="00BF54C3" w:rsidRDefault="004942CB" w:rsidP="00BF54C3">
      <w:pPr>
        <w:pStyle w:val="PargrafodaLista"/>
        <w:numPr>
          <w:ilvl w:val="0"/>
          <w:numId w:val="47"/>
        </w:numPr>
        <w:tabs>
          <w:tab w:val="left" w:pos="993"/>
          <w:tab w:val="left" w:pos="1276"/>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 Núcleo de Práticas Jurídicas </w:t>
      </w:r>
      <w:r w:rsidRPr="00BF54C3">
        <w:rPr>
          <w:rFonts w:ascii="Arial" w:hAnsi="Arial" w:cs="Arial"/>
          <w:b/>
          <w:bCs/>
          <w:color w:val="FF0000"/>
          <w:sz w:val="20"/>
          <w:szCs w:val="20"/>
        </w:rPr>
        <w:t xml:space="preserve">possui </w:t>
      </w:r>
      <w:r w:rsidRPr="00BF54C3">
        <w:rPr>
          <w:rFonts w:ascii="Arial" w:hAnsi="Arial" w:cs="Arial"/>
          <w:color w:val="FF0000"/>
          <w:sz w:val="20"/>
          <w:szCs w:val="20"/>
        </w:rPr>
        <w:t xml:space="preserve">regulamento específico destinado à realização de práticas jurídicas simuladas e de arbitragem, negociação, conciliação, mediação e atividades jurídicas reais </w:t>
      </w:r>
      <w:r w:rsidRPr="00BF54C3">
        <w:rPr>
          <w:rFonts w:ascii="Arial" w:hAnsi="Arial" w:cs="Arial"/>
          <w:b/>
          <w:bCs/>
          <w:color w:val="FF0000"/>
          <w:sz w:val="20"/>
          <w:szCs w:val="20"/>
        </w:rPr>
        <w:t xml:space="preserve">e oferta </w:t>
      </w:r>
      <w:r w:rsidRPr="00BF54C3">
        <w:rPr>
          <w:rFonts w:ascii="Arial" w:hAnsi="Arial" w:cs="Arial"/>
          <w:color w:val="FF0000"/>
          <w:sz w:val="20"/>
          <w:szCs w:val="20"/>
        </w:rPr>
        <w:t xml:space="preserve">visitas orientadas, </w:t>
      </w:r>
      <w:r w:rsidRPr="00BF54C3">
        <w:rPr>
          <w:rFonts w:ascii="Arial" w:hAnsi="Arial" w:cs="Arial"/>
          <w:b/>
          <w:bCs/>
          <w:color w:val="FF0000"/>
          <w:sz w:val="20"/>
          <w:szCs w:val="20"/>
        </w:rPr>
        <w:t xml:space="preserve">atendendo </w:t>
      </w:r>
      <w:r w:rsidRPr="00BF54C3">
        <w:rPr>
          <w:rFonts w:ascii="Arial" w:hAnsi="Arial" w:cs="Arial"/>
          <w:color w:val="FF0000"/>
          <w:sz w:val="20"/>
          <w:szCs w:val="20"/>
        </w:rPr>
        <w:t xml:space="preserve">às demandas do curso </w:t>
      </w:r>
      <w:r w:rsidRPr="00BF54C3">
        <w:rPr>
          <w:rFonts w:ascii="Arial" w:hAnsi="Arial" w:cs="Arial"/>
          <w:b/>
          <w:bCs/>
          <w:color w:val="FF0000"/>
          <w:sz w:val="20"/>
          <w:szCs w:val="20"/>
        </w:rPr>
        <w:t xml:space="preserve">e buscando </w:t>
      </w:r>
      <w:r w:rsidRPr="00BF54C3">
        <w:rPr>
          <w:rFonts w:ascii="Arial" w:hAnsi="Arial" w:cs="Arial"/>
          <w:color w:val="FF0000"/>
          <w:sz w:val="20"/>
          <w:szCs w:val="20"/>
        </w:rPr>
        <w:t xml:space="preserve">a interdisciplinaridade das matérias legais, </w:t>
      </w:r>
      <w:r w:rsidRPr="00BF54C3">
        <w:rPr>
          <w:rFonts w:ascii="Arial" w:hAnsi="Arial" w:cs="Arial"/>
          <w:b/>
          <w:bCs/>
          <w:color w:val="FF0000"/>
          <w:sz w:val="20"/>
          <w:szCs w:val="20"/>
        </w:rPr>
        <w:t xml:space="preserve">havendo </w:t>
      </w:r>
      <w:r w:rsidRPr="00BF54C3">
        <w:rPr>
          <w:rFonts w:ascii="Arial" w:hAnsi="Arial" w:cs="Arial"/>
          <w:color w:val="FF0000"/>
          <w:sz w:val="20"/>
          <w:szCs w:val="20"/>
        </w:rPr>
        <w:t xml:space="preserve">avaliação periódica quanto ao atendimento da demanda do curso pelo Núcleo de Práticas Jurídicas em suas atividades básicas, </w:t>
      </w:r>
      <w:r w:rsidRPr="00BF54C3">
        <w:rPr>
          <w:rFonts w:ascii="Arial" w:hAnsi="Arial" w:cs="Arial"/>
          <w:b/>
          <w:bCs/>
          <w:color w:val="FF0000"/>
          <w:sz w:val="20"/>
          <w:szCs w:val="20"/>
        </w:rPr>
        <w:t xml:space="preserve">também utilizada </w:t>
      </w:r>
      <w:r w:rsidRPr="00BF54C3">
        <w:rPr>
          <w:rFonts w:ascii="Arial" w:hAnsi="Arial" w:cs="Arial"/>
          <w:color w:val="FF0000"/>
          <w:sz w:val="20"/>
          <w:szCs w:val="20"/>
        </w:rPr>
        <w:t>em processos de planejamento para o adequado atendimento da demanda existente.</w:t>
      </w:r>
    </w:p>
    <w:p w14:paraId="7E0DFE93" w14:textId="77777777" w:rsidR="004942CB" w:rsidRPr="004942CB" w:rsidRDefault="004942CB" w:rsidP="004942CB">
      <w:pPr>
        <w:pStyle w:val="PargrafodaLista"/>
        <w:suppressAutoHyphens w:val="0"/>
        <w:autoSpaceDE w:val="0"/>
        <w:autoSpaceDN w:val="0"/>
        <w:adjustRightInd w:val="0"/>
        <w:spacing w:after="0" w:line="240" w:lineRule="auto"/>
        <w:ind w:left="1440"/>
        <w:jc w:val="both"/>
        <w:rPr>
          <w:rFonts w:ascii="Times New Roman" w:hAnsi="Times New Roman" w:cs="Times New Roman"/>
          <w:sz w:val="24"/>
          <w:szCs w:val="24"/>
        </w:rPr>
      </w:pPr>
    </w:p>
    <w:p w14:paraId="0000022E" w14:textId="517ED1ED" w:rsidR="0098064C" w:rsidRPr="00271FE6" w:rsidRDefault="006C52DA" w:rsidP="005B531F">
      <w:pPr>
        <w:widowControl/>
        <w:numPr>
          <w:ilvl w:val="1"/>
          <w:numId w:val="32"/>
        </w:numPr>
        <w:pBdr>
          <w:top w:val="nil"/>
          <w:left w:val="nil"/>
          <w:bottom w:val="nil"/>
          <w:right w:val="nil"/>
          <w:between w:val="nil"/>
        </w:pBdr>
        <w:tabs>
          <w:tab w:val="left" w:pos="284"/>
          <w:tab w:val="left" w:pos="426"/>
        </w:tabs>
        <w:spacing w:after="0" w:line="360" w:lineRule="auto"/>
        <w:ind w:firstLine="1"/>
        <w:jc w:val="both"/>
        <w:rPr>
          <w:rFonts w:ascii="Arial" w:eastAsia="Arial" w:hAnsi="Arial" w:cs="Arial"/>
          <w:b/>
          <w:sz w:val="24"/>
          <w:szCs w:val="24"/>
        </w:rPr>
      </w:pPr>
      <w:r w:rsidRPr="00271FE6">
        <w:rPr>
          <w:rFonts w:ascii="Arial" w:eastAsia="Arial" w:hAnsi="Arial" w:cs="Arial"/>
          <w:b/>
          <w:sz w:val="24"/>
          <w:szCs w:val="24"/>
        </w:rPr>
        <w:t>Unidades Hospitalares próprias e conveniadas</w:t>
      </w:r>
    </w:p>
    <w:p w14:paraId="38DAA805" w14:textId="77777777" w:rsidR="00006F07" w:rsidRDefault="00006F07" w:rsidP="009E2BB4">
      <w:pPr>
        <w:spacing w:after="0" w:line="240" w:lineRule="auto"/>
        <w:rPr>
          <w:rFonts w:ascii="Arial" w:eastAsia="Times New Roman" w:hAnsi="Arial" w:cs="Arial"/>
          <w:b/>
          <w:color w:val="FF0000"/>
          <w:sz w:val="24"/>
          <w:szCs w:val="24"/>
        </w:rPr>
      </w:pPr>
    </w:p>
    <w:p w14:paraId="71E8DA02" w14:textId="11D619EA" w:rsidR="001A0939" w:rsidRPr="00BF54C3" w:rsidRDefault="001A0939" w:rsidP="00BF54C3">
      <w:pPr>
        <w:spacing w:after="0" w:line="240" w:lineRule="auto"/>
        <w:ind w:left="794"/>
        <w:rPr>
          <w:rFonts w:ascii="Arial" w:eastAsia="Times New Roman" w:hAnsi="Arial" w:cs="Arial"/>
          <w:color w:val="FF0000"/>
          <w:sz w:val="20"/>
          <w:szCs w:val="20"/>
        </w:rPr>
      </w:pPr>
      <w:r w:rsidRPr="00BF54C3">
        <w:rPr>
          <w:rFonts w:ascii="Arial" w:eastAsia="Times New Roman" w:hAnsi="Arial" w:cs="Arial"/>
          <w:b/>
          <w:color w:val="FF0000"/>
          <w:sz w:val="20"/>
          <w:szCs w:val="20"/>
        </w:rPr>
        <w:t>INDICADOR 3.12 Unidades Hospi</w:t>
      </w:r>
      <w:r w:rsidR="009E2BB4" w:rsidRPr="00BF54C3">
        <w:rPr>
          <w:rFonts w:ascii="Arial" w:eastAsia="Times New Roman" w:hAnsi="Arial" w:cs="Arial"/>
          <w:b/>
          <w:color w:val="FF0000"/>
          <w:sz w:val="20"/>
          <w:szCs w:val="20"/>
        </w:rPr>
        <w:t xml:space="preserve">talares e Complexo Assistencial </w:t>
      </w:r>
      <w:r w:rsidRPr="00BF54C3">
        <w:rPr>
          <w:rFonts w:ascii="Arial" w:eastAsia="Times New Roman" w:hAnsi="Arial" w:cs="Arial"/>
          <w:b/>
          <w:color w:val="FF0000"/>
          <w:sz w:val="20"/>
          <w:szCs w:val="20"/>
        </w:rPr>
        <w:t xml:space="preserve">Conveniados </w:t>
      </w:r>
      <w:r w:rsidR="009D1E0D" w:rsidRPr="00BF54C3">
        <w:rPr>
          <w:rFonts w:ascii="Arial" w:eastAsia="Times New Roman" w:hAnsi="Arial" w:cs="Arial"/>
          <w:color w:val="FF0000"/>
          <w:sz w:val="20"/>
          <w:szCs w:val="20"/>
        </w:rPr>
        <w:t>(</w:t>
      </w:r>
      <w:r w:rsidRPr="00BF54C3">
        <w:rPr>
          <w:rFonts w:ascii="Arial" w:eastAsia="Times New Roman" w:hAnsi="Arial" w:cs="Arial"/>
          <w:color w:val="FF0000"/>
          <w:sz w:val="20"/>
          <w:szCs w:val="20"/>
        </w:rPr>
        <w:t xml:space="preserve">Obrigatório para os cursos da Área de Saúde, </w:t>
      </w:r>
      <w:r w:rsidR="009D1E0D" w:rsidRPr="00BF54C3">
        <w:rPr>
          <w:rFonts w:ascii="Arial" w:eastAsia="Times New Roman" w:hAnsi="Arial" w:cs="Arial"/>
          <w:color w:val="FF0000"/>
          <w:sz w:val="20"/>
          <w:szCs w:val="20"/>
        </w:rPr>
        <w:t>d</w:t>
      </w:r>
      <w:r w:rsidRPr="00BF54C3">
        <w:rPr>
          <w:rFonts w:ascii="Arial" w:eastAsia="Times New Roman" w:hAnsi="Arial" w:cs="Arial"/>
          <w:color w:val="FF0000"/>
          <w:sz w:val="20"/>
          <w:szCs w:val="20"/>
        </w:rPr>
        <w:t xml:space="preserve">esde </w:t>
      </w:r>
      <w:proofErr w:type="gramStart"/>
      <w:r w:rsidR="009D1E0D" w:rsidRPr="00BF54C3">
        <w:rPr>
          <w:rFonts w:ascii="Arial" w:eastAsia="Times New Roman" w:hAnsi="Arial" w:cs="Arial"/>
          <w:color w:val="FF0000"/>
          <w:sz w:val="20"/>
          <w:szCs w:val="20"/>
        </w:rPr>
        <w:t>q</w:t>
      </w:r>
      <w:r w:rsidRPr="00BF54C3">
        <w:rPr>
          <w:rFonts w:ascii="Arial" w:eastAsia="Times New Roman" w:hAnsi="Arial" w:cs="Arial"/>
          <w:color w:val="FF0000"/>
          <w:sz w:val="20"/>
          <w:szCs w:val="20"/>
        </w:rPr>
        <w:t xml:space="preserve">ue </w:t>
      </w:r>
      <w:r w:rsidR="009E2BB4" w:rsidRPr="00BF54C3">
        <w:rPr>
          <w:rFonts w:ascii="Arial" w:eastAsia="Times New Roman" w:hAnsi="Arial" w:cs="Arial"/>
          <w:color w:val="FF0000"/>
          <w:sz w:val="20"/>
          <w:szCs w:val="20"/>
        </w:rPr>
        <w:t xml:space="preserve"> </w:t>
      </w:r>
      <w:r w:rsidR="009D1E0D" w:rsidRPr="00BF54C3">
        <w:rPr>
          <w:rFonts w:ascii="Arial" w:eastAsia="Times New Roman" w:hAnsi="Arial" w:cs="Arial"/>
          <w:color w:val="FF0000"/>
          <w:sz w:val="20"/>
          <w:szCs w:val="20"/>
        </w:rPr>
        <w:t>c</w:t>
      </w:r>
      <w:r w:rsidRPr="00BF54C3">
        <w:rPr>
          <w:rFonts w:ascii="Arial" w:eastAsia="Times New Roman" w:hAnsi="Arial" w:cs="Arial"/>
          <w:color w:val="FF0000"/>
          <w:sz w:val="20"/>
          <w:szCs w:val="20"/>
        </w:rPr>
        <w:t>ontemplado</w:t>
      </w:r>
      <w:proofErr w:type="gramEnd"/>
      <w:r w:rsidRPr="00BF54C3">
        <w:rPr>
          <w:rFonts w:ascii="Arial" w:eastAsia="Times New Roman" w:hAnsi="Arial" w:cs="Arial"/>
          <w:color w:val="FF0000"/>
          <w:sz w:val="20"/>
          <w:szCs w:val="20"/>
        </w:rPr>
        <w:t xml:space="preserve"> </w:t>
      </w:r>
      <w:r w:rsidR="009D1E0D" w:rsidRPr="00BF54C3">
        <w:rPr>
          <w:rFonts w:ascii="Arial" w:eastAsia="Times New Roman" w:hAnsi="Arial" w:cs="Arial"/>
          <w:color w:val="FF0000"/>
          <w:sz w:val="20"/>
          <w:szCs w:val="20"/>
        </w:rPr>
        <w:t>n</w:t>
      </w:r>
      <w:r w:rsidRPr="00BF54C3">
        <w:rPr>
          <w:rFonts w:ascii="Arial" w:eastAsia="Times New Roman" w:hAnsi="Arial" w:cs="Arial"/>
          <w:color w:val="FF0000"/>
          <w:sz w:val="20"/>
          <w:szCs w:val="20"/>
        </w:rPr>
        <w:t xml:space="preserve">o PPC.(ESPECÍFICO PARA CURSOS NA ÁREA DA SAÚDE). </w:t>
      </w:r>
    </w:p>
    <w:p w14:paraId="5DACED22" w14:textId="77777777" w:rsidR="009E2BB4" w:rsidRPr="00BF54C3" w:rsidRDefault="009E2BB4" w:rsidP="009E2BB4">
      <w:pPr>
        <w:spacing w:after="0" w:line="240" w:lineRule="auto"/>
        <w:rPr>
          <w:rFonts w:ascii="Arial" w:eastAsia="Times New Roman" w:hAnsi="Arial" w:cs="Arial"/>
          <w:color w:val="FF0000"/>
          <w:sz w:val="20"/>
          <w:szCs w:val="20"/>
        </w:rPr>
      </w:pPr>
    </w:p>
    <w:p w14:paraId="0D006229" w14:textId="5DA880FA" w:rsidR="001A0939" w:rsidRPr="00BF54C3" w:rsidRDefault="00BF54C3" w:rsidP="00BF54C3">
      <w:pPr>
        <w:widowControl/>
        <w:numPr>
          <w:ilvl w:val="0"/>
          <w:numId w:val="33"/>
        </w:numPr>
        <w:tabs>
          <w:tab w:val="left" w:pos="993"/>
        </w:tabs>
        <w:spacing w:after="120" w:line="240" w:lineRule="auto"/>
        <w:ind w:left="851" w:firstLine="0"/>
        <w:jc w:val="both"/>
        <w:rPr>
          <w:rFonts w:ascii="Arial" w:eastAsia="Times New Roman" w:hAnsi="Arial" w:cs="Arial"/>
          <w:color w:val="FF0000"/>
          <w:sz w:val="20"/>
          <w:szCs w:val="20"/>
        </w:rPr>
      </w:pPr>
      <w:r>
        <w:rPr>
          <w:rFonts w:ascii="Arial" w:eastAsia="Times New Roman" w:hAnsi="Arial" w:cs="Arial"/>
          <w:color w:val="FF0000"/>
          <w:sz w:val="20"/>
          <w:szCs w:val="20"/>
        </w:rPr>
        <w:t xml:space="preserve"> </w:t>
      </w:r>
      <w:r w:rsidR="001A0939" w:rsidRPr="00BF54C3">
        <w:rPr>
          <w:rFonts w:ascii="Arial" w:eastAsia="Times New Roman" w:hAnsi="Arial" w:cs="Arial"/>
          <w:color w:val="FF0000"/>
          <w:sz w:val="20"/>
          <w:szCs w:val="20"/>
        </w:rPr>
        <w:t>Identificar se as IES contam com unidade(s) hospitalar(es), própria (s) ou conveniada (s), garantia (s) legalmente por período determinado, que apresenta (m) condições para a formação do estudante da área de saúde;</w:t>
      </w:r>
    </w:p>
    <w:p w14:paraId="62C273DE" w14:textId="3F41E2D9" w:rsidR="001A0939" w:rsidRPr="00BF54C3" w:rsidRDefault="00BF54C3" w:rsidP="00BF54C3">
      <w:pPr>
        <w:widowControl/>
        <w:numPr>
          <w:ilvl w:val="0"/>
          <w:numId w:val="33"/>
        </w:numPr>
        <w:tabs>
          <w:tab w:val="left" w:pos="993"/>
        </w:tabs>
        <w:spacing w:after="120" w:line="240" w:lineRule="auto"/>
        <w:ind w:left="851" w:firstLine="0"/>
        <w:jc w:val="both"/>
        <w:rPr>
          <w:rFonts w:ascii="Arial" w:eastAsia="Times New Roman" w:hAnsi="Arial" w:cs="Arial"/>
          <w:color w:val="FF0000"/>
          <w:sz w:val="20"/>
          <w:szCs w:val="20"/>
        </w:rPr>
      </w:pPr>
      <w:r>
        <w:rPr>
          <w:rFonts w:ascii="Arial" w:eastAsia="Times New Roman" w:hAnsi="Arial" w:cs="Arial"/>
          <w:color w:val="FF0000"/>
          <w:sz w:val="20"/>
          <w:szCs w:val="20"/>
        </w:rPr>
        <w:t xml:space="preserve"> </w:t>
      </w:r>
      <w:r w:rsidR="001A0939" w:rsidRPr="00BF54C3">
        <w:rPr>
          <w:rFonts w:ascii="Arial" w:eastAsia="Times New Roman" w:hAnsi="Arial" w:cs="Arial"/>
          <w:color w:val="FF0000"/>
          <w:sz w:val="20"/>
          <w:szCs w:val="20"/>
        </w:rPr>
        <w:t>Analisar se estabelecem sistema de referência e contra referência e se favorecem práticas interdisciplinares e interprofissionais na atenção à saúde.</w:t>
      </w:r>
    </w:p>
    <w:p w14:paraId="0948556E" w14:textId="77777777" w:rsidR="001A0939" w:rsidRPr="001A0939" w:rsidRDefault="001A0939" w:rsidP="001A0939">
      <w:pPr>
        <w:widowControl/>
        <w:pBdr>
          <w:top w:val="nil"/>
          <w:left w:val="nil"/>
          <w:bottom w:val="nil"/>
          <w:right w:val="nil"/>
          <w:between w:val="nil"/>
        </w:pBdr>
        <w:tabs>
          <w:tab w:val="left" w:pos="284"/>
          <w:tab w:val="left" w:pos="426"/>
        </w:tabs>
        <w:spacing w:after="0" w:line="360" w:lineRule="auto"/>
        <w:ind w:left="1"/>
        <w:jc w:val="both"/>
        <w:rPr>
          <w:rFonts w:ascii="Arial" w:eastAsia="Arial" w:hAnsi="Arial" w:cs="Arial"/>
          <w:b/>
          <w:color w:val="000000"/>
          <w:sz w:val="24"/>
          <w:szCs w:val="24"/>
        </w:rPr>
      </w:pPr>
    </w:p>
    <w:p w14:paraId="68A967A4" w14:textId="02E1C94F" w:rsidR="00860903" w:rsidRPr="00BF54C3" w:rsidRDefault="001A0939" w:rsidP="003256E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FF0000"/>
          <w:sz w:val="20"/>
          <w:szCs w:val="20"/>
        </w:rPr>
      </w:pPr>
      <w:r w:rsidRPr="00271FE6">
        <w:rPr>
          <w:rFonts w:ascii="Arial" w:eastAsia="Arial" w:hAnsi="Arial" w:cs="Arial"/>
          <w:b/>
          <w:sz w:val="24"/>
          <w:szCs w:val="24"/>
        </w:rPr>
        <w:t>Biotérios</w:t>
      </w:r>
      <w:r w:rsidR="003256E1">
        <w:rPr>
          <w:rFonts w:ascii="Arial" w:eastAsia="Arial" w:hAnsi="Arial" w:cs="Arial"/>
          <w:b/>
          <w:color w:val="FF0000"/>
          <w:sz w:val="24"/>
          <w:szCs w:val="24"/>
        </w:rPr>
        <w:t xml:space="preserve"> </w:t>
      </w:r>
      <w:r w:rsidR="003256E1" w:rsidRPr="00BF54C3">
        <w:rPr>
          <w:rFonts w:ascii="Arial" w:hAnsi="Arial" w:cs="Arial"/>
          <w:color w:val="FF0000"/>
          <w:sz w:val="20"/>
          <w:szCs w:val="20"/>
          <w:shd w:val="clear" w:color="auto" w:fill="FFFFFF"/>
        </w:rPr>
        <w:t>(são instalações capazes de produzir e manter espécies de animais para pesquisa em diferentes áreas da ciência)</w:t>
      </w:r>
    </w:p>
    <w:p w14:paraId="3FF127FF" w14:textId="77777777" w:rsidR="003256E1" w:rsidRPr="00860903" w:rsidRDefault="003256E1" w:rsidP="003256E1">
      <w:pPr>
        <w:widowControl/>
        <w:pBdr>
          <w:top w:val="nil"/>
          <w:left w:val="nil"/>
          <w:bottom w:val="nil"/>
          <w:right w:val="nil"/>
          <w:between w:val="nil"/>
        </w:pBdr>
        <w:tabs>
          <w:tab w:val="left" w:pos="284"/>
          <w:tab w:val="left" w:pos="426"/>
        </w:tabs>
        <w:spacing w:after="0" w:line="240" w:lineRule="auto"/>
        <w:jc w:val="both"/>
        <w:rPr>
          <w:rFonts w:ascii="Arial" w:eastAsia="Arial" w:hAnsi="Arial" w:cs="Arial"/>
          <w:b/>
          <w:color w:val="FF0000"/>
          <w:sz w:val="24"/>
          <w:szCs w:val="24"/>
        </w:rPr>
      </w:pPr>
    </w:p>
    <w:p w14:paraId="107B8755" w14:textId="2E8D0BB1" w:rsidR="001A0939" w:rsidRDefault="001A0939" w:rsidP="00BF54C3">
      <w:pPr>
        <w:spacing w:after="0" w:line="240" w:lineRule="auto"/>
        <w:ind w:left="1080"/>
        <w:jc w:val="both"/>
        <w:rPr>
          <w:rFonts w:ascii="Arial" w:eastAsia="Times New Roman" w:hAnsi="Arial" w:cs="Arial"/>
          <w:color w:val="FF0000"/>
          <w:sz w:val="20"/>
          <w:szCs w:val="20"/>
        </w:rPr>
      </w:pPr>
      <w:r w:rsidRPr="00BF54C3">
        <w:rPr>
          <w:rFonts w:ascii="Arial" w:eastAsia="Times New Roman" w:hAnsi="Arial" w:cs="Arial"/>
          <w:b/>
          <w:color w:val="FF0000"/>
          <w:sz w:val="20"/>
          <w:szCs w:val="20"/>
        </w:rPr>
        <w:t xml:space="preserve">INDICADOR 3.13 Biotérios </w:t>
      </w:r>
      <w:r w:rsidR="009D1E0D" w:rsidRPr="00BF54C3">
        <w:rPr>
          <w:rFonts w:ascii="Arial" w:eastAsia="Times New Roman" w:hAnsi="Arial" w:cs="Arial"/>
          <w:b/>
          <w:color w:val="FF0000"/>
          <w:sz w:val="20"/>
          <w:szCs w:val="20"/>
        </w:rPr>
        <w:t>(</w:t>
      </w:r>
      <w:r w:rsidRPr="00BF54C3">
        <w:rPr>
          <w:rFonts w:ascii="Arial" w:eastAsia="Times New Roman" w:hAnsi="Arial" w:cs="Arial"/>
          <w:color w:val="FF0000"/>
          <w:sz w:val="20"/>
          <w:szCs w:val="20"/>
        </w:rPr>
        <w:t xml:space="preserve">Obrigatório </w:t>
      </w:r>
      <w:r w:rsidR="009D1E0D" w:rsidRPr="00BF54C3">
        <w:rPr>
          <w:rFonts w:ascii="Arial" w:eastAsia="Times New Roman" w:hAnsi="Arial" w:cs="Arial"/>
          <w:color w:val="FF0000"/>
          <w:sz w:val="20"/>
          <w:szCs w:val="20"/>
        </w:rPr>
        <w:t>p</w:t>
      </w:r>
      <w:r w:rsidRPr="00BF54C3">
        <w:rPr>
          <w:rFonts w:ascii="Arial" w:eastAsia="Times New Roman" w:hAnsi="Arial" w:cs="Arial"/>
          <w:color w:val="FF0000"/>
          <w:sz w:val="20"/>
          <w:szCs w:val="20"/>
        </w:rPr>
        <w:t xml:space="preserve">ara </w:t>
      </w:r>
      <w:r w:rsidR="009D1E0D" w:rsidRPr="00BF54C3">
        <w:rPr>
          <w:rFonts w:ascii="Arial" w:eastAsia="Times New Roman" w:hAnsi="Arial" w:cs="Arial"/>
          <w:color w:val="FF0000"/>
          <w:sz w:val="20"/>
          <w:szCs w:val="20"/>
        </w:rPr>
        <w:t>o</w:t>
      </w:r>
      <w:r w:rsidRPr="00BF54C3">
        <w:rPr>
          <w:rFonts w:ascii="Arial" w:eastAsia="Times New Roman" w:hAnsi="Arial" w:cs="Arial"/>
          <w:color w:val="FF0000"/>
          <w:sz w:val="20"/>
          <w:szCs w:val="20"/>
        </w:rPr>
        <w:t xml:space="preserve">s </w:t>
      </w:r>
      <w:r w:rsidR="009D1E0D" w:rsidRPr="00BF54C3">
        <w:rPr>
          <w:rFonts w:ascii="Arial" w:eastAsia="Times New Roman" w:hAnsi="Arial" w:cs="Arial"/>
          <w:color w:val="FF0000"/>
          <w:sz w:val="20"/>
          <w:szCs w:val="20"/>
        </w:rPr>
        <w:t>c</w:t>
      </w:r>
      <w:r w:rsidRPr="00BF54C3">
        <w:rPr>
          <w:rFonts w:ascii="Arial" w:eastAsia="Times New Roman" w:hAnsi="Arial" w:cs="Arial"/>
          <w:color w:val="FF0000"/>
          <w:sz w:val="20"/>
          <w:szCs w:val="20"/>
        </w:rPr>
        <w:t xml:space="preserve">ursos </w:t>
      </w:r>
      <w:r w:rsidR="009D1E0D" w:rsidRPr="00BF54C3">
        <w:rPr>
          <w:rFonts w:ascii="Arial" w:eastAsia="Times New Roman" w:hAnsi="Arial" w:cs="Arial"/>
          <w:color w:val="FF0000"/>
          <w:sz w:val="20"/>
          <w:szCs w:val="20"/>
        </w:rPr>
        <w:t>d</w:t>
      </w:r>
      <w:r w:rsidRPr="00BF54C3">
        <w:rPr>
          <w:rFonts w:ascii="Arial" w:eastAsia="Times New Roman" w:hAnsi="Arial" w:cs="Arial"/>
          <w:color w:val="FF0000"/>
          <w:sz w:val="20"/>
          <w:szCs w:val="20"/>
        </w:rPr>
        <w:t xml:space="preserve">a Área </w:t>
      </w:r>
      <w:r w:rsidR="009D1E0D" w:rsidRPr="00BF54C3">
        <w:rPr>
          <w:rFonts w:ascii="Arial" w:eastAsia="Times New Roman" w:hAnsi="Arial" w:cs="Arial"/>
          <w:color w:val="FF0000"/>
          <w:sz w:val="20"/>
          <w:szCs w:val="20"/>
        </w:rPr>
        <w:t>d</w:t>
      </w:r>
      <w:r w:rsidRPr="00BF54C3">
        <w:rPr>
          <w:rFonts w:ascii="Arial" w:eastAsia="Times New Roman" w:hAnsi="Arial" w:cs="Arial"/>
          <w:color w:val="FF0000"/>
          <w:sz w:val="20"/>
          <w:szCs w:val="20"/>
        </w:rPr>
        <w:t xml:space="preserve">e Saúde, </w:t>
      </w:r>
      <w:r w:rsidR="009D1E0D" w:rsidRPr="00BF54C3">
        <w:rPr>
          <w:rFonts w:ascii="Arial" w:eastAsia="Times New Roman" w:hAnsi="Arial" w:cs="Arial"/>
          <w:color w:val="FF0000"/>
          <w:sz w:val="20"/>
          <w:szCs w:val="20"/>
        </w:rPr>
        <w:t>d</w:t>
      </w:r>
      <w:r w:rsidRPr="00BF54C3">
        <w:rPr>
          <w:rFonts w:ascii="Arial" w:eastAsia="Times New Roman" w:hAnsi="Arial" w:cs="Arial"/>
          <w:color w:val="FF0000"/>
          <w:sz w:val="20"/>
          <w:szCs w:val="20"/>
        </w:rPr>
        <w:t xml:space="preserve">esde </w:t>
      </w:r>
      <w:r w:rsidR="009D1E0D" w:rsidRPr="00BF54C3">
        <w:rPr>
          <w:rFonts w:ascii="Arial" w:eastAsia="Times New Roman" w:hAnsi="Arial" w:cs="Arial"/>
          <w:color w:val="FF0000"/>
          <w:sz w:val="20"/>
          <w:szCs w:val="20"/>
        </w:rPr>
        <w:t>q</w:t>
      </w:r>
      <w:r w:rsidRPr="00BF54C3">
        <w:rPr>
          <w:rFonts w:ascii="Arial" w:eastAsia="Times New Roman" w:hAnsi="Arial" w:cs="Arial"/>
          <w:color w:val="FF0000"/>
          <w:sz w:val="20"/>
          <w:szCs w:val="20"/>
        </w:rPr>
        <w:t xml:space="preserve">ue </w:t>
      </w:r>
      <w:r w:rsidR="009D1E0D" w:rsidRPr="00BF54C3">
        <w:rPr>
          <w:rFonts w:ascii="Arial" w:eastAsia="Times New Roman" w:hAnsi="Arial" w:cs="Arial"/>
          <w:color w:val="FF0000"/>
          <w:sz w:val="20"/>
          <w:szCs w:val="20"/>
        </w:rPr>
        <w:t>c</w:t>
      </w:r>
      <w:r w:rsidRPr="00BF54C3">
        <w:rPr>
          <w:rFonts w:ascii="Arial" w:eastAsia="Times New Roman" w:hAnsi="Arial" w:cs="Arial"/>
          <w:color w:val="FF0000"/>
          <w:sz w:val="20"/>
          <w:szCs w:val="20"/>
        </w:rPr>
        <w:t xml:space="preserve">ontemplado </w:t>
      </w:r>
      <w:r w:rsidR="009D1E0D" w:rsidRPr="00BF54C3">
        <w:rPr>
          <w:rFonts w:ascii="Arial" w:eastAsia="Times New Roman" w:hAnsi="Arial" w:cs="Arial"/>
          <w:color w:val="FF0000"/>
          <w:sz w:val="20"/>
          <w:szCs w:val="20"/>
        </w:rPr>
        <w:t>n</w:t>
      </w:r>
      <w:r w:rsidRPr="00BF54C3">
        <w:rPr>
          <w:rFonts w:ascii="Arial" w:eastAsia="Times New Roman" w:hAnsi="Arial" w:cs="Arial"/>
          <w:color w:val="FF0000"/>
          <w:sz w:val="20"/>
          <w:szCs w:val="20"/>
        </w:rPr>
        <w:t>o PPC</w:t>
      </w:r>
      <w:r w:rsidR="009D1E0D" w:rsidRPr="00BF54C3">
        <w:rPr>
          <w:rFonts w:ascii="Arial" w:eastAsia="Times New Roman" w:hAnsi="Arial" w:cs="Arial"/>
          <w:color w:val="FF0000"/>
          <w:sz w:val="20"/>
          <w:szCs w:val="20"/>
        </w:rPr>
        <w:t>)</w:t>
      </w:r>
      <w:r w:rsidRPr="00BF54C3">
        <w:rPr>
          <w:rFonts w:ascii="Arial" w:eastAsia="Times New Roman" w:hAnsi="Arial" w:cs="Arial"/>
          <w:color w:val="FF0000"/>
          <w:sz w:val="20"/>
          <w:szCs w:val="20"/>
        </w:rPr>
        <w:t>.</w:t>
      </w:r>
      <w:r w:rsidR="009D1E0D" w:rsidRPr="00BF54C3">
        <w:rPr>
          <w:rFonts w:ascii="Arial" w:eastAsia="Times New Roman" w:hAnsi="Arial" w:cs="Arial"/>
          <w:color w:val="FF0000"/>
          <w:sz w:val="20"/>
          <w:szCs w:val="20"/>
        </w:rPr>
        <w:t xml:space="preserve"> </w:t>
      </w:r>
      <w:r w:rsidRPr="00BF54C3">
        <w:rPr>
          <w:rFonts w:ascii="Arial" w:eastAsia="Times New Roman" w:hAnsi="Arial" w:cs="Arial"/>
          <w:color w:val="FF0000"/>
          <w:sz w:val="20"/>
          <w:szCs w:val="20"/>
        </w:rPr>
        <w:t>(ESPECÍFICO PARA CURSOS NA ÁREA DA SAÚDE).</w:t>
      </w:r>
    </w:p>
    <w:p w14:paraId="4EF3A4A1" w14:textId="77777777" w:rsidR="00BF54C3" w:rsidRPr="00BF54C3" w:rsidRDefault="00BF54C3" w:rsidP="00BF54C3">
      <w:pPr>
        <w:spacing w:after="0" w:line="240" w:lineRule="auto"/>
        <w:ind w:left="1080"/>
        <w:jc w:val="both"/>
        <w:rPr>
          <w:rFonts w:ascii="Arial" w:eastAsia="Times New Roman" w:hAnsi="Arial" w:cs="Arial"/>
          <w:b/>
          <w:color w:val="FF0000"/>
          <w:sz w:val="20"/>
          <w:szCs w:val="20"/>
        </w:rPr>
      </w:pPr>
    </w:p>
    <w:p w14:paraId="045FFBD2" w14:textId="1F6709E7" w:rsidR="001A0939" w:rsidRPr="00BF54C3" w:rsidRDefault="00BF54C3" w:rsidP="00BF54C3">
      <w:pPr>
        <w:pStyle w:val="PargrafodaLista"/>
        <w:numPr>
          <w:ilvl w:val="0"/>
          <w:numId w:val="47"/>
        </w:numPr>
        <w:tabs>
          <w:tab w:val="left" w:pos="993"/>
        </w:tabs>
        <w:suppressAutoHyphens w:val="0"/>
        <w:autoSpaceDE w:val="0"/>
        <w:autoSpaceDN w:val="0"/>
        <w:adjustRightInd w:val="0"/>
        <w:spacing w:after="0" w:line="240" w:lineRule="auto"/>
        <w:ind w:left="851" w:firstLine="0"/>
        <w:jc w:val="both"/>
        <w:rPr>
          <w:rFonts w:ascii="Arial" w:hAnsi="Arial" w:cs="Arial"/>
          <w:color w:val="FF0000"/>
          <w:sz w:val="20"/>
          <w:szCs w:val="20"/>
        </w:rPr>
      </w:pPr>
      <w:r>
        <w:rPr>
          <w:rFonts w:ascii="Arial" w:hAnsi="Arial" w:cs="Arial"/>
          <w:color w:val="FF0000"/>
          <w:sz w:val="20"/>
          <w:szCs w:val="20"/>
        </w:rPr>
        <w:t xml:space="preserve"> </w:t>
      </w:r>
      <w:r w:rsidR="00F16ABE" w:rsidRPr="00BF54C3">
        <w:rPr>
          <w:rFonts w:ascii="Arial" w:hAnsi="Arial" w:cs="Arial"/>
          <w:color w:val="FF0000"/>
          <w:sz w:val="20"/>
          <w:szCs w:val="20"/>
        </w:rPr>
        <w:t xml:space="preserve">O biotério </w:t>
      </w:r>
      <w:r w:rsidR="00F16ABE" w:rsidRPr="00BF54C3">
        <w:rPr>
          <w:rFonts w:ascii="Arial" w:hAnsi="Arial" w:cs="Arial"/>
          <w:b/>
          <w:bCs/>
          <w:color w:val="FF0000"/>
          <w:sz w:val="20"/>
          <w:szCs w:val="20"/>
        </w:rPr>
        <w:t xml:space="preserve">atende </w:t>
      </w:r>
      <w:r w:rsidR="00F16ABE" w:rsidRPr="00BF54C3">
        <w:rPr>
          <w:rFonts w:ascii="Arial" w:hAnsi="Arial" w:cs="Arial"/>
          <w:color w:val="FF0000"/>
          <w:sz w:val="20"/>
          <w:szCs w:val="20"/>
        </w:rPr>
        <w:t xml:space="preserve">às necessidades práticas do ensino, </w:t>
      </w:r>
      <w:r w:rsidR="00F16ABE" w:rsidRPr="00BF54C3">
        <w:rPr>
          <w:rFonts w:ascii="Arial" w:hAnsi="Arial" w:cs="Arial"/>
          <w:b/>
          <w:bCs/>
          <w:color w:val="FF0000"/>
          <w:sz w:val="20"/>
          <w:szCs w:val="20"/>
        </w:rPr>
        <w:t xml:space="preserve">possuindo </w:t>
      </w:r>
      <w:r w:rsidR="00F16ABE" w:rsidRPr="00BF54C3">
        <w:rPr>
          <w:rFonts w:ascii="Arial" w:hAnsi="Arial" w:cs="Arial"/>
          <w:color w:val="FF0000"/>
          <w:sz w:val="20"/>
          <w:szCs w:val="20"/>
        </w:rPr>
        <w:t xml:space="preserve">insumos necessários à demanda docente e discente </w:t>
      </w:r>
      <w:r w:rsidR="00F16ABE" w:rsidRPr="00BF54C3">
        <w:rPr>
          <w:rFonts w:ascii="Arial" w:hAnsi="Arial" w:cs="Arial"/>
          <w:b/>
          <w:bCs/>
          <w:color w:val="FF0000"/>
          <w:sz w:val="20"/>
          <w:szCs w:val="20"/>
        </w:rPr>
        <w:t xml:space="preserve">e apresentando </w:t>
      </w:r>
      <w:r w:rsidR="00F16ABE" w:rsidRPr="00BF54C3">
        <w:rPr>
          <w:rFonts w:ascii="Arial" w:hAnsi="Arial" w:cs="Arial"/>
          <w:color w:val="FF0000"/>
          <w:sz w:val="20"/>
          <w:szCs w:val="20"/>
        </w:rPr>
        <w:t xml:space="preserve">protocolos de experimentos de acordo com as normas internacionais vigentes </w:t>
      </w:r>
      <w:r w:rsidR="00F16ABE" w:rsidRPr="00BF54C3">
        <w:rPr>
          <w:rFonts w:ascii="Arial" w:hAnsi="Arial" w:cs="Arial"/>
          <w:b/>
          <w:bCs/>
          <w:color w:val="FF0000"/>
          <w:sz w:val="20"/>
          <w:szCs w:val="20"/>
        </w:rPr>
        <w:t xml:space="preserve">e </w:t>
      </w:r>
      <w:r w:rsidR="00F16ABE" w:rsidRPr="00BF54C3">
        <w:rPr>
          <w:rFonts w:ascii="Arial" w:hAnsi="Arial" w:cs="Arial"/>
          <w:color w:val="FF0000"/>
          <w:sz w:val="20"/>
          <w:szCs w:val="20"/>
        </w:rPr>
        <w:t xml:space="preserve">suporte técnico, experimental e </w:t>
      </w:r>
      <w:r w:rsidR="00F16ABE" w:rsidRPr="00BF54C3">
        <w:rPr>
          <w:rFonts w:ascii="Arial" w:hAnsi="Arial" w:cs="Arial"/>
          <w:b/>
          <w:bCs/>
          <w:color w:val="FF0000"/>
          <w:sz w:val="20"/>
          <w:szCs w:val="20"/>
        </w:rPr>
        <w:t>pedagógico.</w:t>
      </w:r>
    </w:p>
    <w:p w14:paraId="73FF99CA" w14:textId="77777777" w:rsid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1B1ABD53" w14:textId="77777777" w:rsidR="00BF54C3" w:rsidRP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64B5191A" w14:textId="77777777" w:rsidR="00F16ABE" w:rsidRPr="00F16ABE" w:rsidRDefault="00F16ABE" w:rsidP="00F16ABE">
      <w:pPr>
        <w:pStyle w:val="PargrafodaLista"/>
        <w:suppressAutoHyphens w:val="0"/>
        <w:autoSpaceDE w:val="0"/>
        <w:autoSpaceDN w:val="0"/>
        <w:adjustRightInd w:val="0"/>
        <w:spacing w:after="0" w:line="240" w:lineRule="auto"/>
        <w:ind w:left="1440"/>
        <w:jc w:val="both"/>
        <w:rPr>
          <w:rFonts w:ascii="Times New Roman" w:hAnsi="Times New Roman" w:cs="Times New Roman"/>
          <w:sz w:val="24"/>
          <w:szCs w:val="24"/>
        </w:rPr>
      </w:pPr>
    </w:p>
    <w:p w14:paraId="062DF631" w14:textId="02EB6A73" w:rsidR="00E67B5A" w:rsidRPr="00006F07" w:rsidRDefault="006C52DA" w:rsidP="00006F07">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FF0000"/>
          <w:sz w:val="24"/>
          <w:szCs w:val="24"/>
        </w:rPr>
      </w:pPr>
      <w:r w:rsidRPr="00271FE6">
        <w:rPr>
          <w:rFonts w:ascii="Arial" w:eastAsia="Arial" w:hAnsi="Arial" w:cs="Arial"/>
          <w:b/>
          <w:sz w:val="24"/>
          <w:szCs w:val="24"/>
        </w:rPr>
        <w:t>Comitê de Ética em Pesquisa (CEP)</w:t>
      </w:r>
      <w:r w:rsidR="00006F07">
        <w:rPr>
          <w:rFonts w:ascii="Arial" w:eastAsia="Arial" w:hAnsi="Arial" w:cs="Arial"/>
          <w:b/>
          <w:color w:val="FF0000"/>
          <w:sz w:val="24"/>
          <w:szCs w:val="24"/>
        </w:rPr>
        <w:t xml:space="preserve"> </w:t>
      </w:r>
      <w:r w:rsidR="003256E1" w:rsidRPr="00BF54C3">
        <w:rPr>
          <w:rFonts w:ascii="Arial" w:eastAsia="Arial" w:hAnsi="Arial" w:cs="Arial"/>
          <w:color w:val="FF0000"/>
          <w:sz w:val="20"/>
          <w:szCs w:val="20"/>
        </w:rPr>
        <w:t>(</w:t>
      </w:r>
      <w:r w:rsidR="00C464BB" w:rsidRPr="00BF54C3">
        <w:rPr>
          <w:rFonts w:ascii="Arial" w:eastAsia="Arial" w:hAnsi="Arial" w:cs="Arial"/>
          <w:color w:val="FF0000"/>
          <w:sz w:val="20"/>
          <w:szCs w:val="20"/>
        </w:rPr>
        <w:t>Informar sobre a regulamentação d</w:t>
      </w:r>
      <w:r w:rsidR="003256E1" w:rsidRPr="00BF54C3">
        <w:rPr>
          <w:rFonts w:ascii="Arial" w:eastAsia="Arial" w:hAnsi="Arial" w:cs="Arial"/>
          <w:color w:val="FF0000"/>
          <w:sz w:val="20"/>
          <w:szCs w:val="20"/>
        </w:rPr>
        <w:t>o comitê e suas principais atividades em relação ao curso)</w:t>
      </w:r>
    </w:p>
    <w:p w14:paraId="0FC60B8E" w14:textId="77777777" w:rsidR="009E2BB4" w:rsidRPr="003256E1" w:rsidRDefault="009E2BB4" w:rsidP="001A0939">
      <w:pPr>
        <w:tabs>
          <w:tab w:val="left" w:pos="284"/>
          <w:tab w:val="left" w:pos="426"/>
        </w:tabs>
        <w:spacing w:after="0" w:line="360" w:lineRule="auto"/>
        <w:jc w:val="both"/>
        <w:rPr>
          <w:rFonts w:ascii="Arial" w:eastAsia="Arial" w:hAnsi="Arial" w:cs="Arial"/>
          <w:color w:val="FF0000"/>
          <w:sz w:val="24"/>
          <w:szCs w:val="24"/>
        </w:rPr>
      </w:pPr>
    </w:p>
    <w:p w14:paraId="6BBE2FBD" w14:textId="1ED9C8D9" w:rsidR="001A0939" w:rsidRPr="00BF54C3" w:rsidRDefault="00BF54C3" w:rsidP="009E2BB4">
      <w:pPr>
        <w:tabs>
          <w:tab w:val="left" w:pos="284"/>
          <w:tab w:val="left" w:pos="426"/>
        </w:tabs>
        <w:spacing w:after="0" w:line="240" w:lineRule="auto"/>
        <w:jc w:val="both"/>
        <w:rPr>
          <w:rFonts w:ascii="Arial" w:eastAsia="Arial" w:hAnsi="Arial" w:cs="Arial"/>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1A0939" w:rsidRPr="00BF54C3">
        <w:rPr>
          <w:rFonts w:ascii="Arial" w:eastAsia="Arial" w:hAnsi="Arial" w:cs="Arial"/>
          <w:b/>
          <w:color w:val="FF0000"/>
          <w:sz w:val="20"/>
          <w:szCs w:val="20"/>
        </w:rPr>
        <w:t xml:space="preserve">INDICADOR 3.16 Comitê de Ética em Pesquisa (CEP) </w:t>
      </w:r>
      <w:r w:rsidR="009D1E0D" w:rsidRPr="00BF54C3">
        <w:rPr>
          <w:rFonts w:ascii="Arial" w:eastAsia="Arial" w:hAnsi="Arial" w:cs="Arial"/>
          <w:color w:val="FF0000"/>
          <w:sz w:val="20"/>
          <w:szCs w:val="20"/>
        </w:rPr>
        <w:t>(</w:t>
      </w:r>
      <w:r w:rsidR="001A0939" w:rsidRPr="00BF54C3">
        <w:rPr>
          <w:rFonts w:ascii="Arial" w:eastAsia="Arial" w:hAnsi="Arial" w:cs="Arial"/>
          <w:color w:val="FF0000"/>
          <w:sz w:val="20"/>
          <w:szCs w:val="20"/>
        </w:rPr>
        <w:t>Obrigatório para todos os cursos que contemplem, no PPC, a realização de pe</w:t>
      </w:r>
      <w:r w:rsidR="009D1E0D" w:rsidRPr="00BF54C3">
        <w:rPr>
          <w:rFonts w:ascii="Arial" w:eastAsia="Arial" w:hAnsi="Arial" w:cs="Arial"/>
          <w:color w:val="FF0000"/>
          <w:sz w:val="20"/>
          <w:szCs w:val="20"/>
        </w:rPr>
        <w:t>squisa envolvendo seres humanos)</w:t>
      </w:r>
      <w:r w:rsidR="009E2BB4" w:rsidRPr="00BF54C3">
        <w:rPr>
          <w:rFonts w:ascii="Arial" w:eastAsia="Arial" w:hAnsi="Arial" w:cs="Arial"/>
          <w:color w:val="FF0000"/>
          <w:sz w:val="20"/>
          <w:szCs w:val="20"/>
        </w:rPr>
        <w:t>.</w:t>
      </w:r>
    </w:p>
    <w:p w14:paraId="171AFCF1" w14:textId="77777777" w:rsidR="009E2BB4" w:rsidRPr="00BF54C3" w:rsidRDefault="009E2BB4" w:rsidP="009E2BB4">
      <w:pPr>
        <w:tabs>
          <w:tab w:val="left" w:pos="284"/>
          <w:tab w:val="left" w:pos="426"/>
        </w:tabs>
        <w:spacing w:after="0" w:line="240" w:lineRule="auto"/>
        <w:jc w:val="both"/>
        <w:rPr>
          <w:rFonts w:ascii="Arial" w:eastAsia="Arial" w:hAnsi="Arial" w:cs="Arial"/>
          <w:color w:val="FF0000"/>
          <w:sz w:val="20"/>
          <w:szCs w:val="20"/>
        </w:rPr>
      </w:pPr>
    </w:p>
    <w:p w14:paraId="784B0A92" w14:textId="23FB02A1" w:rsidR="001A0939" w:rsidRDefault="00BF54C3" w:rsidP="00BF54C3">
      <w:pPr>
        <w:pStyle w:val="PargrafodaLista"/>
        <w:numPr>
          <w:ilvl w:val="0"/>
          <w:numId w:val="47"/>
        </w:numPr>
        <w:tabs>
          <w:tab w:val="left" w:pos="993"/>
        </w:tabs>
        <w:suppressAutoHyphens w:val="0"/>
        <w:autoSpaceDE w:val="0"/>
        <w:autoSpaceDN w:val="0"/>
        <w:adjustRightInd w:val="0"/>
        <w:spacing w:after="0" w:line="240" w:lineRule="auto"/>
        <w:ind w:left="851" w:firstLine="0"/>
        <w:jc w:val="both"/>
        <w:rPr>
          <w:rFonts w:ascii="Arial" w:hAnsi="Arial" w:cs="Arial"/>
          <w:color w:val="FF0000"/>
          <w:sz w:val="20"/>
          <w:szCs w:val="20"/>
        </w:rPr>
      </w:pPr>
      <w:r>
        <w:rPr>
          <w:rFonts w:ascii="Arial" w:hAnsi="Arial" w:cs="Arial"/>
          <w:color w:val="FF0000"/>
          <w:sz w:val="20"/>
          <w:szCs w:val="20"/>
        </w:rPr>
        <w:t xml:space="preserve"> </w:t>
      </w:r>
      <w:r w:rsidR="009E2BB4" w:rsidRPr="00BF54C3">
        <w:rPr>
          <w:rFonts w:ascii="Arial" w:hAnsi="Arial" w:cs="Arial"/>
          <w:color w:val="FF0000"/>
          <w:sz w:val="20"/>
          <w:szCs w:val="20"/>
        </w:rPr>
        <w:t xml:space="preserve">O Comitê de Ética em Pesquisa (CEP) </w:t>
      </w:r>
      <w:r w:rsidR="009E2BB4" w:rsidRPr="00BF54C3">
        <w:rPr>
          <w:rFonts w:ascii="Arial" w:hAnsi="Arial" w:cs="Arial"/>
          <w:b/>
          <w:bCs/>
          <w:color w:val="FF0000"/>
          <w:sz w:val="20"/>
          <w:szCs w:val="20"/>
        </w:rPr>
        <w:t xml:space="preserve">está </w:t>
      </w:r>
      <w:r w:rsidR="009E2BB4" w:rsidRPr="00BF54C3">
        <w:rPr>
          <w:rFonts w:ascii="Arial" w:hAnsi="Arial" w:cs="Arial"/>
          <w:color w:val="FF0000"/>
          <w:sz w:val="20"/>
          <w:szCs w:val="20"/>
        </w:rPr>
        <w:t xml:space="preserve">homologado pela CONEP, </w:t>
      </w:r>
      <w:r w:rsidR="009E2BB4" w:rsidRPr="00BF54C3">
        <w:rPr>
          <w:rFonts w:ascii="Arial" w:hAnsi="Arial" w:cs="Arial"/>
          <w:b/>
          <w:bCs/>
          <w:color w:val="FF0000"/>
          <w:sz w:val="20"/>
          <w:szCs w:val="20"/>
        </w:rPr>
        <w:t xml:space="preserve">pertence </w:t>
      </w:r>
      <w:r w:rsidR="009E2BB4" w:rsidRPr="00BF54C3">
        <w:rPr>
          <w:rFonts w:ascii="Arial" w:hAnsi="Arial" w:cs="Arial"/>
          <w:color w:val="FF0000"/>
          <w:sz w:val="20"/>
          <w:szCs w:val="20"/>
        </w:rPr>
        <w:t xml:space="preserve">à própria instituição </w:t>
      </w:r>
      <w:r w:rsidR="009E2BB4" w:rsidRPr="00BF54C3">
        <w:rPr>
          <w:rFonts w:ascii="Arial" w:hAnsi="Arial" w:cs="Arial"/>
          <w:b/>
          <w:bCs/>
          <w:color w:val="FF0000"/>
          <w:sz w:val="20"/>
          <w:szCs w:val="20"/>
        </w:rPr>
        <w:t xml:space="preserve">e presta </w:t>
      </w:r>
      <w:r w:rsidR="009E2BB4" w:rsidRPr="00BF54C3">
        <w:rPr>
          <w:rFonts w:ascii="Arial" w:hAnsi="Arial" w:cs="Arial"/>
          <w:color w:val="FF0000"/>
          <w:sz w:val="20"/>
          <w:szCs w:val="20"/>
        </w:rPr>
        <w:t>atendimento a instituições parceiras.</w:t>
      </w:r>
    </w:p>
    <w:p w14:paraId="6FA08D23" w14:textId="77777777" w:rsid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5B357B3D" w14:textId="77777777" w:rsidR="00BF54C3" w:rsidRP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0EA6C60E" w14:textId="77777777" w:rsidR="009E2BB4" w:rsidRPr="009E2BB4" w:rsidRDefault="009E2BB4" w:rsidP="009E2BB4">
      <w:pPr>
        <w:pStyle w:val="PargrafodaLista"/>
        <w:suppressAutoHyphens w:val="0"/>
        <w:autoSpaceDE w:val="0"/>
        <w:autoSpaceDN w:val="0"/>
        <w:adjustRightInd w:val="0"/>
        <w:spacing w:after="0" w:line="240" w:lineRule="auto"/>
        <w:ind w:left="1440"/>
        <w:jc w:val="both"/>
        <w:rPr>
          <w:rFonts w:ascii="Times New Roman" w:hAnsi="Times New Roman" w:cs="Times New Roman"/>
          <w:sz w:val="24"/>
          <w:szCs w:val="24"/>
        </w:rPr>
      </w:pPr>
    </w:p>
    <w:p w14:paraId="75366FAD" w14:textId="4BB07693" w:rsidR="003256E1" w:rsidRPr="00BF54C3" w:rsidRDefault="006C52DA" w:rsidP="00006F07">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FF0000"/>
          <w:sz w:val="20"/>
          <w:szCs w:val="20"/>
        </w:rPr>
      </w:pPr>
      <w:r w:rsidRPr="00E67B5A">
        <w:rPr>
          <w:rFonts w:ascii="Arial" w:eastAsia="Arial" w:hAnsi="Arial" w:cs="Arial"/>
          <w:b/>
          <w:color w:val="FF0000"/>
          <w:sz w:val="24"/>
          <w:szCs w:val="24"/>
        </w:rPr>
        <w:t xml:space="preserve"> </w:t>
      </w:r>
      <w:r w:rsidRPr="00271FE6">
        <w:rPr>
          <w:rFonts w:ascii="Arial" w:eastAsia="Arial" w:hAnsi="Arial" w:cs="Arial"/>
          <w:b/>
          <w:sz w:val="24"/>
          <w:szCs w:val="24"/>
        </w:rPr>
        <w:t>Comitê de Ética na Utilização de Animais (CEUA)</w:t>
      </w:r>
      <w:r w:rsidR="00006F07" w:rsidRPr="00271FE6">
        <w:rPr>
          <w:rFonts w:ascii="Arial" w:eastAsia="Arial" w:hAnsi="Arial" w:cs="Arial"/>
          <w:b/>
          <w:sz w:val="24"/>
          <w:szCs w:val="24"/>
        </w:rPr>
        <w:t xml:space="preserve"> </w:t>
      </w:r>
      <w:r w:rsidR="003256E1" w:rsidRPr="00BF54C3">
        <w:rPr>
          <w:rFonts w:ascii="Arial" w:eastAsia="Arial" w:hAnsi="Arial" w:cs="Arial"/>
          <w:color w:val="FF0000"/>
          <w:sz w:val="20"/>
          <w:szCs w:val="20"/>
        </w:rPr>
        <w:t>(Apresentar regulamentação sobre o comitê e suas principais atividades em relação ao curso)</w:t>
      </w:r>
    </w:p>
    <w:p w14:paraId="00000240" w14:textId="77777777" w:rsidR="0098064C" w:rsidRPr="00206362" w:rsidRDefault="0098064C" w:rsidP="00206362">
      <w:pPr>
        <w:widowControl/>
        <w:spacing w:after="0" w:line="360" w:lineRule="auto"/>
        <w:jc w:val="both"/>
        <w:rPr>
          <w:rFonts w:ascii="Arial" w:eastAsia="Arial" w:hAnsi="Arial" w:cs="Arial"/>
          <w:sz w:val="24"/>
          <w:szCs w:val="24"/>
          <w:highlight w:val="green"/>
        </w:rPr>
      </w:pPr>
    </w:p>
    <w:p w14:paraId="00000241" w14:textId="6D6D78AE" w:rsidR="0098064C" w:rsidRPr="00BF54C3" w:rsidRDefault="006C52DA" w:rsidP="00BF54C3">
      <w:pPr>
        <w:tabs>
          <w:tab w:val="left" w:pos="284"/>
          <w:tab w:val="left" w:pos="426"/>
        </w:tabs>
        <w:spacing w:after="0" w:line="240" w:lineRule="auto"/>
        <w:ind w:left="720"/>
        <w:jc w:val="both"/>
        <w:rPr>
          <w:rFonts w:ascii="Arial" w:eastAsia="Arial" w:hAnsi="Arial" w:cs="Arial"/>
          <w:color w:val="FF0000"/>
          <w:sz w:val="20"/>
          <w:szCs w:val="20"/>
        </w:rPr>
      </w:pPr>
      <w:r w:rsidRPr="00BF54C3">
        <w:rPr>
          <w:rFonts w:ascii="Arial" w:eastAsia="Arial" w:hAnsi="Arial" w:cs="Arial"/>
          <w:b/>
          <w:color w:val="FF0000"/>
          <w:sz w:val="20"/>
          <w:szCs w:val="20"/>
        </w:rPr>
        <w:t xml:space="preserve">INDICADOR 3.17 Comitê de Ética na Utilização de Animais (CEUA) </w:t>
      </w:r>
      <w:r w:rsidR="006F3A5A" w:rsidRPr="00BF54C3">
        <w:rPr>
          <w:rFonts w:ascii="Arial" w:eastAsia="Arial" w:hAnsi="Arial" w:cs="Arial"/>
          <w:color w:val="FF0000"/>
          <w:sz w:val="20"/>
          <w:szCs w:val="20"/>
        </w:rPr>
        <w:t>(</w:t>
      </w:r>
      <w:r w:rsidRPr="00BF54C3">
        <w:rPr>
          <w:rFonts w:ascii="Arial" w:eastAsia="Arial" w:hAnsi="Arial" w:cs="Arial"/>
          <w:color w:val="FF0000"/>
          <w:sz w:val="20"/>
          <w:szCs w:val="20"/>
        </w:rPr>
        <w:t>Obrigatório para todos os cursos que contemplem no PPC a utilização de animais em suas pesquisas</w:t>
      </w:r>
      <w:r w:rsidR="006F3A5A" w:rsidRPr="00BF54C3">
        <w:rPr>
          <w:rFonts w:ascii="Arial" w:eastAsia="Arial" w:hAnsi="Arial" w:cs="Arial"/>
          <w:color w:val="FF0000"/>
          <w:sz w:val="20"/>
          <w:szCs w:val="20"/>
        </w:rPr>
        <w:t>)</w:t>
      </w:r>
    </w:p>
    <w:p w14:paraId="6B17F5FA" w14:textId="77777777" w:rsidR="003256E1" w:rsidRPr="00BF54C3" w:rsidRDefault="003256E1" w:rsidP="003256E1">
      <w:pPr>
        <w:tabs>
          <w:tab w:val="left" w:pos="284"/>
          <w:tab w:val="left" w:pos="426"/>
        </w:tabs>
        <w:spacing w:after="0" w:line="240" w:lineRule="auto"/>
        <w:jc w:val="both"/>
        <w:rPr>
          <w:rFonts w:ascii="Arial" w:eastAsia="Arial" w:hAnsi="Arial" w:cs="Arial"/>
          <w:color w:val="FF0000"/>
          <w:sz w:val="20"/>
          <w:szCs w:val="20"/>
        </w:rPr>
      </w:pPr>
    </w:p>
    <w:p w14:paraId="00000243" w14:textId="74602EB1" w:rsidR="0098064C" w:rsidRPr="00BF54C3" w:rsidRDefault="009E2BB4" w:rsidP="00BF54C3">
      <w:pPr>
        <w:pStyle w:val="PargrafodaLista"/>
        <w:numPr>
          <w:ilvl w:val="0"/>
          <w:numId w:val="47"/>
        </w:numPr>
        <w:tabs>
          <w:tab w:val="left" w:pos="993"/>
        </w:tabs>
        <w:suppressAutoHyphens w:val="0"/>
        <w:autoSpaceDE w:val="0"/>
        <w:autoSpaceDN w:val="0"/>
        <w:adjustRightInd w:val="0"/>
        <w:spacing w:after="0" w:line="240" w:lineRule="auto"/>
        <w:ind w:left="851" w:firstLine="0"/>
        <w:rPr>
          <w:rFonts w:ascii="Arial" w:hAnsi="Arial" w:cs="Arial"/>
          <w:color w:val="FF0000"/>
          <w:sz w:val="20"/>
          <w:szCs w:val="20"/>
        </w:rPr>
      </w:pPr>
      <w:r w:rsidRPr="00BF54C3">
        <w:rPr>
          <w:rFonts w:ascii="Arial" w:hAnsi="Arial" w:cs="Arial"/>
          <w:color w:val="FF0000"/>
          <w:sz w:val="20"/>
          <w:szCs w:val="20"/>
        </w:rPr>
        <w:t xml:space="preserve">O Comitê de Ética na Utilização de Animais (CEUA) está homologado pela </w:t>
      </w:r>
      <w:r w:rsidR="00BF54C3">
        <w:rPr>
          <w:rFonts w:ascii="Arial" w:hAnsi="Arial" w:cs="Arial"/>
          <w:color w:val="FF0000"/>
          <w:sz w:val="20"/>
          <w:szCs w:val="20"/>
        </w:rPr>
        <w:t>CONE</w:t>
      </w:r>
      <w:r w:rsidRPr="00BF54C3">
        <w:rPr>
          <w:rFonts w:ascii="Arial" w:hAnsi="Arial" w:cs="Arial"/>
          <w:color w:val="FF0000"/>
          <w:sz w:val="20"/>
          <w:szCs w:val="20"/>
        </w:rPr>
        <w:t xml:space="preserve">P, </w:t>
      </w:r>
      <w:r w:rsidRPr="00BF54C3">
        <w:rPr>
          <w:rFonts w:ascii="Arial" w:hAnsi="Arial" w:cs="Arial"/>
          <w:b/>
          <w:bCs/>
          <w:color w:val="FF0000"/>
          <w:sz w:val="20"/>
          <w:szCs w:val="20"/>
        </w:rPr>
        <w:t xml:space="preserve">pertence </w:t>
      </w:r>
      <w:r w:rsidRPr="00BF54C3">
        <w:rPr>
          <w:rFonts w:ascii="Arial" w:hAnsi="Arial" w:cs="Arial"/>
          <w:color w:val="FF0000"/>
          <w:sz w:val="20"/>
          <w:szCs w:val="20"/>
        </w:rPr>
        <w:t xml:space="preserve">à própria instituição </w:t>
      </w:r>
      <w:r w:rsidRPr="00BF54C3">
        <w:rPr>
          <w:rFonts w:ascii="Arial" w:hAnsi="Arial" w:cs="Arial"/>
          <w:b/>
          <w:bCs/>
          <w:color w:val="FF0000"/>
          <w:sz w:val="20"/>
          <w:szCs w:val="20"/>
        </w:rPr>
        <w:t xml:space="preserve">e presta </w:t>
      </w:r>
      <w:r w:rsidRPr="00BF54C3">
        <w:rPr>
          <w:rFonts w:ascii="Arial" w:hAnsi="Arial" w:cs="Arial"/>
          <w:color w:val="FF0000"/>
          <w:sz w:val="20"/>
          <w:szCs w:val="20"/>
        </w:rPr>
        <w:t>atendimento a instituições parceiras.</w:t>
      </w:r>
    </w:p>
    <w:p w14:paraId="1C5F6977" w14:textId="77777777" w:rsidR="00C464BB" w:rsidRPr="009E2BB4" w:rsidRDefault="00C464BB" w:rsidP="00C464BB">
      <w:pPr>
        <w:pStyle w:val="PargrafodaLista"/>
        <w:suppressAutoHyphens w:val="0"/>
        <w:autoSpaceDE w:val="0"/>
        <w:autoSpaceDN w:val="0"/>
        <w:adjustRightInd w:val="0"/>
        <w:spacing w:after="0" w:line="240" w:lineRule="auto"/>
        <w:ind w:left="1434"/>
        <w:rPr>
          <w:rFonts w:ascii="Times New Roman" w:hAnsi="Times New Roman" w:cs="Times New Roman"/>
          <w:sz w:val="24"/>
          <w:szCs w:val="24"/>
        </w:rPr>
      </w:pPr>
    </w:p>
    <w:p w14:paraId="5F1A82E2" w14:textId="77777777" w:rsidR="009E2BB4" w:rsidRPr="009E2BB4" w:rsidRDefault="009E2BB4" w:rsidP="00C464BB">
      <w:pPr>
        <w:pStyle w:val="PargrafodaLista"/>
        <w:suppressAutoHyphens w:val="0"/>
        <w:autoSpaceDE w:val="0"/>
        <w:autoSpaceDN w:val="0"/>
        <w:adjustRightInd w:val="0"/>
        <w:spacing w:after="0" w:line="240" w:lineRule="auto"/>
        <w:ind w:left="1440"/>
        <w:rPr>
          <w:rFonts w:ascii="Calibri-Light" w:hAnsi="Calibri-Light" w:cs="Calibri-Light"/>
          <w:sz w:val="18"/>
          <w:szCs w:val="18"/>
        </w:rPr>
      </w:pPr>
    </w:p>
    <w:p w14:paraId="1C6608DB" w14:textId="48C97E04" w:rsidR="00A559B6" w:rsidRPr="00945059" w:rsidRDefault="006C52DA" w:rsidP="00945059">
      <w:pPr>
        <w:widowControl/>
        <w:numPr>
          <w:ilvl w:val="0"/>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SISTEMÁTICA DE AVALIAÇÃO</w:t>
      </w:r>
      <w:r w:rsidR="00006F07">
        <w:rPr>
          <w:rFonts w:ascii="Arial" w:eastAsia="Arial" w:hAnsi="Arial" w:cs="Arial"/>
          <w:b/>
          <w:color w:val="000000"/>
          <w:sz w:val="24"/>
          <w:szCs w:val="24"/>
        </w:rPr>
        <w:t xml:space="preserve"> </w:t>
      </w:r>
      <w:r w:rsidR="00A9631A" w:rsidRPr="00945059">
        <w:rPr>
          <w:rFonts w:ascii="Arial" w:hAnsi="Arial" w:cs="Arial"/>
          <w:color w:val="FF0000"/>
          <w:sz w:val="20"/>
          <w:szCs w:val="20"/>
        </w:rPr>
        <w:t>(</w:t>
      </w:r>
      <w:r w:rsidR="00A559B6" w:rsidRPr="00945059">
        <w:rPr>
          <w:rFonts w:ascii="Arial" w:hAnsi="Arial" w:cs="Arial"/>
          <w:color w:val="FF0000"/>
          <w:sz w:val="20"/>
          <w:szCs w:val="20"/>
        </w:rPr>
        <w:t>Apresentar as diretrizes do processo de avaliação da aprendizagem, do curso e do projeto</w:t>
      </w:r>
      <w:r w:rsidR="00E514C7" w:rsidRPr="00945059">
        <w:rPr>
          <w:rFonts w:ascii="Arial" w:hAnsi="Arial" w:cs="Arial"/>
          <w:color w:val="FF0000"/>
          <w:sz w:val="20"/>
          <w:szCs w:val="20"/>
        </w:rPr>
        <w:t xml:space="preserve"> pedagógico</w:t>
      </w:r>
      <w:r w:rsidR="00A9631A" w:rsidRPr="00945059">
        <w:rPr>
          <w:rFonts w:ascii="Arial" w:hAnsi="Arial" w:cs="Arial"/>
          <w:color w:val="FF0000"/>
          <w:sz w:val="20"/>
          <w:szCs w:val="20"/>
        </w:rPr>
        <w:t>)</w:t>
      </w:r>
    </w:p>
    <w:p w14:paraId="7BE0E90A" w14:textId="77777777" w:rsidR="00A559B6" w:rsidRDefault="00A559B6" w:rsidP="00A559B6">
      <w:pPr>
        <w:pStyle w:val="PargrafodaLista"/>
        <w:autoSpaceDN w:val="0"/>
        <w:spacing w:after="0" w:line="240" w:lineRule="auto"/>
        <w:jc w:val="both"/>
        <w:textAlignment w:val="baseline"/>
        <w:rPr>
          <w:rFonts w:ascii="Arial" w:hAnsi="Arial" w:cs="Arial"/>
          <w:sz w:val="24"/>
          <w:szCs w:val="24"/>
        </w:rPr>
      </w:pPr>
    </w:p>
    <w:p w14:paraId="27BD2D99" w14:textId="77777777" w:rsidR="00945059" w:rsidRPr="00A559B6" w:rsidRDefault="00945059" w:rsidP="00A559B6">
      <w:pPr>
        <w:pStyle w:val="PargrafodaLista"/>
        <w:autoSpaceDN w:val="0"/>
        <w:spacing w:after="0" w:line="240" w:lineRule="auto"/>
        <w:jc w:val="both"/>
        <w:textAlignment w:val="baseline"/>
        <w:rPr>
          <w:rFonts w:ascii="Arial" w:hAnsi="Arial" w:cs="Arial"/>
          <w:sz w:val="24"/>
          <w:szCs w:val="24"/>
        </w:rPr>
      </w:pPr>
    </w:p>
    <w:p w14:paraId="3627680F" w14:textId="12D75BF5" w:rsidR="00A559B6" w:rsidRPr="00945059" w:rsidRDefault="006C52DA" w:rsidP="00006F07">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Do Processo de Ensino Aprendizagem</w:t>
      </w:r>
      <w:r w:rsidR="00006F07">
        <w:rPr>
          <w:rFonts w:ascii="Arial" w:eastAsia="Arial" w:hAnsi="Arial" w:cs="Arial"/>
          <w:b/>
          <w:color w:val="000000"/>
          <w:sz w:val="24"/>
          <w:szCs w:val="24"/>
        </w:rPr>
        <w:t xml:space="preserve"> </w:t>
      </w:r>
      <w:r w:rsidR="00860903" w:rsidRPr="00945059">
        <w:rPr>
          <w:rFonts w:ascii="Arial" w:hAnsi="Arial" w:cs="Arial"/>
          <w:color w:val="FF0000"/>
          <w:sz w:val="20"/>
          <w:szCs w:val="20"/>
        </w:rPr>
        <w:t>(</w:t>
      </w:r>
      <w:r w:rsidR="00A559B6" w:rsidRPr="00945059">
        <w:rPr>
          <w:rFonts w:ascii="Arial" w:hAnsi="Arial" w:cs="Arial"/>
          <w:color w:val="FF0000"/>
          <w:sz w:val="20"/>
          <w:szCs w:val="20"/>
        </w:rPr>
        <w:t>Apresentar uma concepção de avaliação coerente com a compreensão de ensino e aprendizagem definida para o curso, bem como sua fundamentação teórica, embasada em autores representativos na literatura específica. Descrever ainda</w:t>
      </w:r>
      <w:r w:rsidR="00860903" w:rsidRPr="00945059">
        <w:rPr>
          <w:rFonts w:ascii="Arial" w:hAnsi="Arial" w:cs="Arial"/>
          <w:color w:val="FF0000"/>
          <w:sz w:val="20"/>
          <w:szCs w:val="20"/>
        </w:rPr>
        <w:t>,</w:t>
      </w:r>
      <w:r w:rsidR="00A559B6" w:rsidRPr="00945059">
        <w:rPr>
          <w:rFonts w:ascii="Arial" w:hAnsi="Arial" w:cs="Arial"/>
          <w:color w:val="FF0000"/>
          <w:sz w:val="20"/>
          <w:szCs w:val="20"/>
        </w:rPr>
        <w:t xml:space="preserve"> a sistemática de avaliação indicando as regras gerais de</w:t>
      </w:r>
      <w:r w:rsidR="00860903" w:rsidRPr="00945059">
        <w:rPr>
          <w:rFonts w:ascii="Arial" w:hAnsi="Arial" w:cs="Arial"/>
          <w:color w:val="FF0000"/>
          <w:sz w:val="20"/>
          <w:szCs w:val="20"/>
        </w:rPr>
        <w:t xml:space="preserve"> acordo com normativas internas. Considerar o</w:t>
      </w:r>
      <w:r w:rsidR="00860903" w:rsidRPr="00945059">
        <w:rPr>
          <w:rFonts w:ascii="Arial" w:eastAsia="Times New Roman" w:hAnsi="Arial" w:cs="Arial"/>
          <w:color w:val="FF0000"/>
          <w:sz w:val="20"/>
          <w:szCs w:val="20"/>
        </w:rPr>
        <w:t xml:space="preserve"> indicador 1.19. apresentado no </w:t>
      </w:r>
      <w:r w:rsidR="00860903" w:rsidRPr="00945059">
        <w:rPr>
          <w:rFonts w:ascii="Arial" w:hAnsi="Arial" w:cs="Arial"/>
          <w:color w:val="FF0000"/>
          <w:sz w:val="20"/>
          <w:szCs w:val="20"/>
        </w:rPr>
        <w:t>Instrumento de Avaliação de cursos de graduação – SINAES)</w:t>
      </w:r>
    </w:p>
    <w:p w14:paraId="40F40308" w14:textId="77777777" w:rsidR="00441F06" w:rsidRDefault="00441F06" w:rsidP="00206362">
      <w:pPr>
        <w:spacing w:after="0" w:line="360" w:lineRule="auto"/>
        <w:jc w:val="both"/>
        <w:rPr>
          <w:rFonts w:ascii="Arial" w:eastAsia="Arial" w:hAnsi="Arial" w:cs="Arial"/>
          <w:b/>
          <w:color w:val="FF0000"/>
          <w:sz w:val="24"/>
          <w:szCs w:val="24"/>
        </w:rPr>
      </w:pPr>
    </w:p>
    <w:p w14:paraId="26A8395E" w14:textId="77777777" w:rsidR="00441F06" w:rsidRPr="00945059" w:rsidRDefault="00441F06" w:rsidP="00945059">
      <w:pPr>
        <w:spacing w:after="0" w:line="240" w:lineRule="auto"/>
        <w:ind w:left="1080"/>
        <w:rPr>
          <w:rFonts w:ascii="Arial" w:eastAsia="Arial" w:hAnsi="Arial" w:cs="Arial"/>
          <w:b/>
          <w:color w:val="FF0000"/>
          <w:sz w:val="20"/>
          <w:szCs w:val="20"/>
        </w:rPr>
      </w:pPr>
      <w:r w:rsidRPr="00945059">
        <w:rPr>
          <w:rFonts w:ascii="Arial" w:eastAsia="Arial" w:hAnsi="Arial" w:cs="Arial"/>
          <w:b/>
          <w:color w:val="FF0000"/>
          <w:sz w:val="20"/>
          <w:szCs w:val="20"/>
        </w:rPr>
        <w:t>INDICADOR 1.19 Procedimentos de Acompanhamento e de Avaliação dos Processos de Ensino-Aprendizagem</w:t>
      </w:r>
    </w:p>
    <w:p w14:paraId="2004ECD4" w14:textId="77777777" w:rsidR="009E2BB4" w:rsidRPr="00945059" w:rsidRDefault="009E2BB4" w:rsidP="009E2BB4">
      <w:pPr>
        <w:spacing w:after="0" w:line="240" w:lineRule="auto"/>
        <w:rPr>
          <w:rFonts w:ascii="Arial" w:eastAsia="Arial" w:hAnsi="Arial" w:cs="Arial"/>
          <w:b/>
          <w:color w:val="FF0000"/>
          <w:sz w:val="20"/>
          <w:szCs w:val="20"/>
        </w:rPr>
      </w:pPr>
    </w:p>
    <w:p w14:paraId="6C251F52" w14:textId="3C77DA99" w:rsidR="00441F06" w:rsidRPr="00945059" w:rsidRDefault="009E2BB4" w:rsidP="00945059">
      <w:pPr>
        <w:pStyle w:val="PargrafodaLista"/>
        <w:numPr>
          <w:ilvl w:val="0"/>
          <w:numId w:val="57"/>
        </w:numPr>
        <w:tabs>
          <w:tab w:val="left" w:pos="851"/>
          <w:tab w:val="left" w:pos="1134"/>
        </w:tabs>
        <w:suppressAutoHyphens w:val="0"/>
        <w:autoSpaceDE w:val="0"/>
        <w:autoSpaceDN w:val="0"/>
        <w:adjustRightInd w:val="0"/>
        <w:spacing w:after="0" w:line="240" w:lineRule="auto"/>
        <w:ind w:left="851" w:firstLine="0"/>
        <w:jc w:val="both"/>
        <w:rPr>
          <w:rFonts w:ascii="Arial" w:hAnsi="Arial" w:cs="Arial"/>
          <w:sz w:val="20"/>
          <w:szCs w:val="20"/>
        </w:rPr>
      </w:pPr>
      <w:r w:rsidRPr="00945059">
        <w:rPr>
          <w:rFonts w:ascii="Arial" w:hAnsi="Arial" w:cs="Arial"/>
          <w:color w:val="FF0000"/>
          <w:sz w:val="20"/>
          <w:szCs w:val="20"/>
        </w:rPr>
        <w:t xml:space="preserve">Os procedimentos de acompanhamento e de avaliação, utilizados nos processos de ensino-aprendizagem, </w:t>
      </w:r>
      <w:r w:rsidRPr="00945059">
        <w:rPr>
          <w:rFonts w:ascii="Arial" w:hAnsi="Arial" w:cs="Arial"/>
          <w:b/>
          <w:bCs/>
          <w:color w:val="FF0000"/>
          <w:sz w:val="20"/>
          <w:szCs w:val="20"/>
        </w:rPr>
        <w:t xml:space="preserve">atendem </w:t>
      </w:r>
      <w:r w:rsidRPr="00945059">
        <w:rPr>
          <w:rFonts w:ascii="Arial" w:hAnsi="Arial" w:cs="Arial"/>
          <w:color w:val="FF0000"/>
          <w:sz w:val="20"/>
          <w:szCs w:val="20"/>
        </w:rPr>
        <w:t xml:space="preserve">à concepção do curso definida no PPC, </w:t>
      </w:r>
      <w:r w:rsidRPr="00945059">
        <w:rPr>
          <w:rFonts w:ascii="Arial" w:hAnsi="Arial" w:cs="Arial"/>
          <w:b/>
          <w:bCs/>
          <w:color w:val="FF0000"/>
          <w:sz w:val="20"/>
          <w:szCs w:val="20"/>
        </w:rPr>
        <w:t xml:space="preserve">permitindo </w:t>
      </w:r>
      <w:r w:rsidRPr="00945059">
        <w:rPr>
          <w:rFonts w:ascii="Arial" w:hAnsi="Arial" w:cs="Arial"/>
          <w:color w:val="FF0000"/>
          <w:sz w:val="20"/>
          <w:szCs w:val="20"/>
        </w:rPr>
        <w:t xml:space="preserve">o desenvolvimento e a autonomia do discente de forma contínua e efetiva, </w:t>
      </w:r>
      <w:r w:rsidRPr="00945059">
        <w:rPr>
          <w:rFonts w:ascii="Arial" w:hAnsi="Arial" w:cs="Arial"/>
          <w:b/>
          <w:bCs/>
          <w:color w:val="FF0000"/>
          <w:sz w:val="20"/>
          <w:szCs w:val="20"/>
        </w:rPr>
        <w:t xml:space="preserve">e resultam </w:t>
      </w:r>
      <w:r w:rsidRPr="00945059">
        <w:rPr>
          <w:rFonts w:ascii="Arial" w:hAnsi="Arial" w:cs="Arial"/>
          <w:color w:val="FF0000"/>
          <w:sz w:val="20"/>
          <w:szCs w:val="20"/>
        </w:rPr>
        <w:t xml:space="preserve">em informações sistematizadas e disponibilizadas aos estudantes, </w:t>
      </w:r>
      <w:r w:rsidRPr="00945059">
        <w:rPr>
          <w:rFonts w:ascii="Arial" w:hAnsi="Arial" w:cs="Arial"/>
          <w:b/>
          <w:bCs/>
          <w:color w:val="FF0000"/>
          <w:sz w:val="20"/>
          <w:szCs w:val="20"/>
        </w:rPr>
        <w:t xml:space="preserve">com </w:t>
      </w:r>
      <w:r w:rsidRPr="00945059">
        <w:rPr>
          <w:rFonts w:ascii="Arial" w:hAnsi="Arial" w:cs="Arial"/>
          <w:color w:val="FF0000"/>
          <w:sz w:val="20"/>
          <w:szCs w:val="20"/>
        </w:rPr>
        <w:t xml:space="preserve">mecanismos que garantam sua natureza formativa, </w:t>
      </w:r>
      <w:r w:rsidRPr="00945059">
        <w:rPr>
          <w:rFonts w:ascii="Arial" w:hAnsi="Arial" w:cs="Arial"/>
          <w:b/>
          <w:bCs/>
          <w:color w:val="FF0000"/>
          <w:sz w:val="20"/>
          <w:szCs w:val="20"/>
        </w:rPr>
        <w:t xml:space="preserve">sendo adotadas </w:t>
      </w:r>
      <w:r w:rsidRPr="00945059">
        <w:rPr>
          <w:rFonts w:ascii="Arial" w:hAnsi="Arial" w:cs="Arial"/>
          <w:color w:val="FF0000"/>
          <w:sz w:val="20"/>
          <w:szCs w:val="20"/>
        </w:rPr>
        <w:t>ações concretas para a melhoria da aprendizagem em função das avaliações realizadas.</w:t>
      </w:r>
    </w:p>
    <w:p w14:paraId="5D09E411" w14:textId="77777777" w:rsidR="009E2BB4" w:rsidRDefault="009E2BB4" w:rsidP="009E2BB4">
      <w:pPr>
        <w:pStyle w:val="PargrafodaLista"/>
        <w:suppressAutoHyphens w:val="0"/>
        <w:autoSpaceDE w:val="0"/>
        <w:autoSpaceDN w:val="0"/>
        <w:adjustRightInd w:val="0"/>
        <w:spacing w:after="0" w:line="240" w:lineRule="auto"/>
        <w:rPr>
          <w:rFonts w:ascii="Calibri-Light" w:hAnsi="Calibri-Light" w:cs="Calibri-Light"/>
          <w:sz w:val="18"/>
          <w:szCs w:val="18"/>
        </w:rPr>
      </w:pPr>
    </w:p>
    <w:p w14:paraId="38D9445A" w14:textId="77777777" w:rsidR="00945059" w:rsidRDefault="00945059" w:rsidP="009E2BB4">
      <w:pPr>
        <w:pStyle w:val="PargrafodaLista"/>
        <w:suppressAutoHyphens w:val="0"/>
        <w:autoSpaceDE w:val="0"/>
        <w:autoSpaceDN w:val="0"/>
        <w:adjustRightInd w:val="0"/>
        <w:spacing w:after="0" w:line="240" w:lineRule="auto"/>
        <w:rPr>
          <w:rFonts w:ascii="Calibri-Light" w:hAnsi="Calibri-Light" w:cs="Calibri-Light"/>
          <w:sz w:val="18"/>
          <w:szCs w:val="18"/>
        </w:rPr>
      </w:pPr>
    </w:p>
    <w:p w14:paraId="0220142B" w14:textId="77777777" w:rsidR="00945059" w:rsidRPr="009E2BB4" w:rsidRDefault="00945059" w:rsidP="009E2BB4">
      <w:pPr>
        <w:pStyle w:val="PargrafodaLista"/>
        <w:suppressAutoHyphens w:val="0"/>
        <w:autoSpaceDE w:val="0"/>
        <w:autoSpaceDN w:val="0"/>
        <w:adjustRightInd w:val="0"/>
        <w:spacing w:after="0" w:line="240" w:lineRule="auto"/>
        <w:rPr>
          <w:rFonts w:ascii="Calibri-Light" w:hAnsi="Calibri-Light" w:cs="Calibri-Light"/>
          <w:sz w:val="18"/>
          <w:szCs w:val="18"/>
        </w:rPr>
      </w:pPr>
    </w:p>
    <w:p w14:paraId="1E4B81EC" w14:textId="37169849" w:rsidR="00860903" w:rsidRPr="00945059" w:rsidRDefault="006C52DA" w:rsidP="00006F07">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bookmarkStart w:id="5" w:name="_heading=h.17dp8vu" w:colFirst="0" w:colLast="0"/>
      <w:bookmarkEnd w:id="5"/>
      <w:r w:rsidRPr="00206362">
        <w:rPr>
          <w:rFonts w:ascii="Arial" w:eastAsia="Arial" w:hAnsi="Arial" w:cs="Arial"/>
          <w:b/>
          <w:color w:val="000000"/>
          <w:sz w:val="24"/>
          <w:szCs w:val="24"/>
        </w:rPr>
        <w:t>Do Projeto Pedagógico de Curso</w:t>
      </w:r>
      <w:r w:rsidR="00006F07">
        <w:rPr>
          <w:rFonts w:ascii="Arial" w:eastAsia="Arial" w:hAnsi="Arial" w:cs="Arial"/>
          <w:b/>
          <w:color w:val="000000"/>
          <w:sz w:val="24"/>
          <w:szCs w:val="24"/>
        </w:rPr>
        <w:t xml:space="preserve"> </w:t>
      </w:r>
      <w:r w:rsidR="00860903" w:rsidRPr="00945059">
        <w:rPr>
          <w:rFonts w:ascii="Arial" w:hAnsi="Arial" w:cs="Arial"/>
          <w:color w:val="FF0000"/>
          <w:sz w:val="20"/>
          <w:szCs w:val="20"/>
        </w:rPr>
        <w:t>(Levar em consideração o processo de avaliação da qualidade do curso, indicando a adequação do projeto pedagógico do curso, para atendimento ao disposto no art. 3º, inciso VIII, da Lei nº 10.861, de 14.04.2004 (SINAES). Considerar o indicador 1.13 apresentado no Instrumento de Avaliação de cursos de graduação – SINAES</w:t>
      </w:r>
      <w:r w:rsidR="009C0D5B" w:rsidRPr="00945059">
        <w:rPr>
          <w:rFonts w:ascii="Arial" w:hAnsi="Arial" w:cs="Arial"/>
          <w:color w:val="FF0000"/>
          <w:sz w:val="20"/>
          <w:szCs w:val="20"/>
        </w:rPr>
        <w:t>; levar em consideração os relatórios da CPA/UFERSA</w:t>
      </w:r>
      <w:r w:rsidR="00860903" w:rsidRPr="00945059">
        <w:rPr>
          <w:rFonts w:ascii="Arial" w:hAnsi="Arial" w:cs="Arial"/>
          <w:color w:val="FF0000"/>
          <w:sz w:val="20"/>
          <w:szCs w:val="20"/>
        </w:rPr>
        <w:t>).</w:t>
      </w:r>
    </w:p>
    <w:p w14:paraId="0000024A" w14:textId="77777777" w:rsidR="0098064C" w:rsidRPr="00206362" w:rsidRDefault="0098064C" w:rsidP="00206362">
      <w:pPr>
        <w:widowControl/>
        <w:pBdr>
          <w:top w:val="nil"/>
          <w:left w:val="nil"/>
          <w:bottom w:val="nil"/>
          <w:right w:val="nil"/>
          <w:between w:val="nil"/>
        </w:pBdr>
        <w:spacing w:after="0" w:line="360" w:lineRule="auto"/>
        <w:ind w:left="720" w:hanging="720"/>
        <w:rPr>
          <w:rFonts w:ascii="Arial" w:eastAsia="Arial" w:hAnsi="Arial" w:cs="Arial"/>
          <w:b/>
          <w:color w:val="000000"/>
          <w:sz w:val="24"/>
          <w:szCs w:val="24"/>
        </w:rPr>
      </w:pPr>
    </w:p>
    <w:p w14:paraId="0000024B" w14:textId="18834CDB" w:rsidR="0098064C" w:rsidRPr="00945059" w:rsidRDefault="00945059" w:rsidP="00206362">
      <w:pPr>
        <w:tabs>
          <w:tab w:val="left" w:pos="284"/>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6C52DA" w:rsidRPr="00945059">
        <w:rPr>
          <w:rFonts w:ascii="Arial" w:eastAsia="Arial" w:hAnsi="Arial" w:cs="Arial"/>
          <w:b/>
          <w:color w:val="FF0000"/>
          <w:sz w:val="20"/>
          <w:szCs w:val="20"/>
        </w:rPr>
        <w:t>INDICADOR 1.13 (Gestão de Curso e Processo de Avaliação Interna e Externa);</w:t>
      </w:r>
    </w:p>
    <w:p w14:paraId="00000251" w14:textId="1699FC88" w:rsidR="0098064C" w:rsidRDefault="009E2BB4" w:rsidP="00945059">
      <w:pPr>
        <w:pStyle w:val="PargrafodaLista"/>
        <w:numPr>
          <w:ilvl w:val="0"/>
          <w:numId w:val="57"/>
        </w:numPr>
        <w:tabs>
          <w:tab w:val="left" w:pos="1134"/>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945059">
        <w:rPr>
          <w:rFonts w:ascii="Arial" w:hAnsi="Arial" w:cs="Arial"/>
          <w:color w:val="FF0000"/>
          <w:sz w:val="20"/>
          <w:szCs w:val="20"/>
        </w:rPr>
        <w:t xml:space="preserve">A gestão do curso </w:t>
      </w:r>
      <w:r w:rsidRPr="00945059">
        <w:rPr>
          <w:rFonts w:ascii="Arial" w:hAnsi="Arial" w:cs="Arial"/>
          <w:b/>
          <w:bCs/>
          <w:color w:val="FF0000"/>
          <w:sz w:val="20"/>
          <w:szCs w:val="20"/>
        </w:rPr>
        <w:t xml:space="preserve">é realizada </w:t>
      </w:r>
      <w:r w:rsidRPr="00945059">
        <w:rPr>
          <w:rFonts w:ascii="Arial" w:hAnsi="Arial" w:cs="Arial"/>
          <w:color w:val="FF0000"/>
          <w:sz w:val="20"/>
          <w:szCs w:val="20"/>
        </w:rPr>
        <w:t xml:space="preserve">considerando a autoavaliação institucional e o resultado das avaliações externas como insumo para aprimoramento contínuo do planejamento do curso, </w:t>
      </w:r>
      <w:r w:rsidRPr="00945059">
        <w:rPr>
          <w:rFonts w:ascii="Arial" w:hAnsi="Arial" w:cs="Arial"/>
          <w:b/>
          <w:bCs/>
          <w:color w:val="FF0000"/>
          <w:sz w:val="20"/>
          <w:szCs w:val="20"/>
        </w:rPr>
        <w:t xml:space="preserve">com evidência </w:t>
      </w:r>
      <w:r w:rsidRPr="00945059">
        <w:rPr>
          <w:rFonts w:ascii="Arial" w:hAnsi="Arial" w:cs="Arial"/>
          <w:color w:val="FF0000"/>
          <w:sz w:val="20"/>
          <w:szCs w:val="20"/>
        </w:rPr>
        <w:t xml:space="preserve">da </w:t>
      </w:r>
      <w:r w:rsidRPr="00945059">
        <w:rPr>
          <w:rFonts w:ascii="Arial" w:hAnsi="Arial" w:cs="Arial"/>
          <w:b/>
          <w:bCs/>
          <w:color w:val="FF0000"/>
          <w:sz w:val="20"/>
          <w:szCs w:val="20"/>
        </w:rPr>
        <w:t xml:space="preserve">apropriação </w:t>
      </w:r>
      <w:r w:rsidRPr="00945059">
        <w:rPr>
          <w:rFonts w:ascii="Arial" w:hAnsi="Arial" w:cs="Arial"/>
          <w:color w:val="FF0000"/>
          <w:sz w:val="20"/>
          <w:szCs w:val="20"/>
        </w:rPr>
        <w:t xml:space="preserve">dos resultados pela comunidade acadêmica </w:t>
      </w:r>
      <w:r w:rsidRPr="00945059">
        <w:rPr>
          <w:rFonts w:ascii="Arial" w:hAnsi="Arial" w:cs="Arial"/>
          <w:b/>
          <w:bCs/>
          <w:color w:val="FF0000"/>
          <w:sz w:val="20"/>
          <w:szCs w:val="20"/>
        </w:rPr>
        <w:t xml:space="preserve">e existência </w:t>
      </w:r>
      <w:r w:rsidRPr="00945059">
        <w:rPr>
          <w:rFonts w:ascii="Arial" w:hAnsi="Arial" w:cs="Arial"/>
          <w:color w:val="FF0000"/>
          <w:sz w:val="20"/>
          <w:szCs w:val="20"/>
        </w:rPr>
        <w:t xml:space="preserve">de processo de autoavaliação periódica </w:t>
      </w:r>
      <w:r w:rsidRPr="00945059">
        <w:rPr>
          <w:rFonts w:ascii="Arial" w:hAnsi="Arial" w:cs="Arial"/>
          <w:b/>
          <w:bCs/>
          <w:color w:val="FF0000"/>
          <w:sz w:val="20"/>
          <w:szCs w:val="20"/>
        </w:rPr>
        <w:t>do curso</w:t>
      </w:r>
      <w:r w:rsidRPr="00945059">
        <w:rPr>
          <w:rFonts w:ascii="Arial" w:hAnsi="Arial" w:cs="Arial"/>
          <w:color w:val="FF0000"/>
          <w:sz w:val="20"/>
          <w:szCs w:val="20"/>
        </w:rPr>
        <w:t>.</w:t>
      </w:r>
    </w:p>
    <w:p w14:paraId="00281952" w14:textId="77777777" w:rsidR="00945059" w:rsidRDefault="00945059" w:rsidP="00945059">
      <w:pPr>
        <w:tabs>
          <w:tab w:val="left" w:pos="1134"/>
        </w:tabs>
        <w:suppressAutoHyphens w:val="0"/>
        <w:autoSpaceDE w:val="0"/>
        <w:autoSpaceDN w:val="0"/>
        <w:adjustRightInd w:val="0"/>
        <w:spacing w:after="0" w:line="240" w:lineRule="auto"/>
        <w:jc w:val="both"/>
        <w:rPr>
          <w:rFonts w:ascii="Arial" w:hAnsi="Arial" w:cs="Arial"/>
          <w:color w:val="FF0000"/>
          <w:sz w:val="20"/>
          <w:szCs w:val="20"/>
        </w:rPr>
      </w:pPr>
    </w:p>
    <w:p w14:paraId="14256926" w14:textId="77777777" w:rsidR="00945059" w:rsidRPr="00945059" w:rsidRDefault="00945059" w:rsidP="00945059">
      <w:pPr>
        <w:tabs>
          <w:tab w:val="left" w:pos="1134"/>
        </w:tabs>
        <w:suppressAutoHyphens w:val="0"/>
        <w:autoSpaceDE w:val="0"/>
        <w:autoSpaceDN w:val="0"/>
        <w:adjustRightInd w:val="0"/>
        <w:spacing w:after="0" w:line="240" w:lineRule="auto"/>
        <w:jc w:val="both"/>
        <w:rPr>
          <w:rFonts w:ascii="Arial" w:hAnsi="Arial" w:cs="Arial"/>
          <w:color w:val="FF0000"/>
          <w:sz w:val="20"/>
          <w:szCs w:val="20"/>
        </w:rPr>
      </w:pPr>
    </w:p>
    <w:p w14:paraId="2C79A3BB" w14:textId="77777777" w:rsidR="009E2BB4" w:rsidRPr="009E2BB4" w:rsidRDefault="009E2BB4" w:rsidP="009E2BB4">
      <w:pPr>
        <w:widowControl/>
        <w:suppressAutoHyphens w:val="0"/>
        <w:autoSpaceDE w:val="0"/>
        <w:autoSpaceDN w:val="0"/>
        <w:adjustRightInd w:val="0"/>
        <w:spacing w:after="0" w:line="240" w:lineRule="auto"/>
        <w:rPr>
          <w:rFonts w:ascii="Calibri-Light" w:hAnsi="Calibri-Light" w:cs="Calibri-Light"/>
          <w:sz w:val="18"/>
          <w:szCs w:val="18"/>
        </w:rPr>
      </w:pPr>
    </w:p>
    <w:p w14:paraId="6B09BA12" w14:textId="5676FFC8" w:rsidR="00860903" w:rsidRPr="00945059" w:rsidRDefault="006C52DA" w:rsidP="00006F07">
      <w:pPr>
        <w:widowControl/>
        <w:numPr>
          <w:ilvl w:val="0"/>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REFERÊNCIAS BIBLIOGRÁFICAS</w:t>
      </w:r>
      <w:r w:rsidR="00006F07">
        <w:rPr>
          <w:rFonts w:ascii="Arial" w:eastAsia="Arial" w:hAnsi="Arial" w:cs="Arial"/>
          <w:b/>
          <w:color w:val="000000"/>
          <w:sz w:val="24"/>
          <w:szCs w:val="24"/>
        </w:rPr>
        <w:t xml:space="preserve"> </w:t>
      </w:r>
      <w:r w:rsidR="00860903" w:rsidRPr="00945059">
        <w:rPr>
          <w:rFonts w:ascii="Arial" w:eastAsia="Arial" w:hAnsi="Arial" w:cs="Arial"/>
          <w:color w:val="FF0000"/>
          <w:sz w:val="20"/>
          <w:szCs w:val="20"/>
        </w:rPr>
        <w:t>(Listar as referências bibliográficas que respaldaram a elaboração do PPC)</w:t>
      </w:r>
    </w:p>
    <w:sectPr w:rsidR="00860903" w:rsidRPr="00945059">
      <w:pgSz w:w="11906" w:h="16838"/>
      <w:pgMar w:top="1418" w:right="1701" w:bottom="1418" w:left="1701" w:header="720" w:footer="72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1EF59" w14:textId="77777777" w:rsidR="007849F2" w:rsidRDefault="007849F2">
      <w:pPr>
        <w:spacing w:after="0" w:line="240" w:lineRule="auto"/>
      </w:pPr>
      <w:r>
        <w:separator/>
      </w:r>
    </w:p>
  </w:endnote>
  <w:endnote w:type="continuationSeparator" w:id="0">
    <w:p w14:paraId="150EA605" w14:textId="77777777" w:rsidR="007849F2" w:rsidRDefault="0078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Ligh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84E47" w14:textId="77777777" w:rsidR="007849F2" w:rsidRDefault="007849F2">
      <w:pPr>
        <w:spacing w:after="0" w:line="240" w:lineRule="auto"/>
      </w:pPr>
      <w:r>
        <w:separator/>
      </w:r>
    </w:p>
  </w:footnote>
  <w:footnote w:type="continuationSeparator" w:id="0">
    <w:p w14:paraId="08F792ED" w14:textId="77777777" w:rsidR="007849F2" w:rsidRDefault="007849F2">
      <w:pPr>
        <w:spacing w:after="0" w:line="240" w:lineRule="auto"/>
      </w:pPr>
      <w:r>
        <w:continuationSeparator/>
      </w:r>
    </w:p>
  </w:footnote>
  <w:footnote w:id="1">
    <w:p w14:paraId="3497526C" w14:textId="77777777" w:rsidR="00E812CF" w:rsidRDefault="00E812CF" w:rsidP="00826173">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Dados relativos ao ano de 2018.1, informados pela PROGRAD e PROPPG.</w:t>
      </w:r>
    </w:p>
    <w:p w14:paraId="2C41CE95" w14:textId="77777777" w:rsidR="00E812CF" w:rsidRDefault="00E812CF" w:rsidP="00826173">
      <w:pPr>
        <w:pBdr>
          <w:top w:val="nil"/>
          <w:left w:val="nil"/>
          <w:bottom w:val="nil"/>
          <w:right w:val="nil"/>
          <w:between w:val="nil"/>
        </w:pBdr>
        <w:spacing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E2"/>
    <w:multiLevelType w:val="multilevel"/>
    <w:tmpl w:val="2A92A958"/>
    <w:lvl w:ilvl="0">
      <w:start w:val="1"/>
      <w:numFmt w:val="decimal"/>
      <w:lvlText w:val="%1."/>
      <w:lvlJc w:val="left"/>
      <w:pPr>
        <w:ind w:left="0" w:firstLine="0"/>
      </w:pPr>
      <w:rPr>
        <w:rFonts w:ascii="Arial" w:eastAsia="Arial" w:hAnsi="Arial" w:cs="Arial"/>
        <w:b/>
        <w:sz w:val="24"/>
        <w:szCs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06ED5E88"/>
    <w:multiLevelType w:val="multilevel"/>
    <w:tmpl w:val="8BEA36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5404B8"/>
    <w:multiLevelType w:val="multilevel"/>
    <w:tmpl w:val="738E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3287A"/>
    <w:multiLevelType w:val="multilevel"/>
    <w:tmpl w:val="15E8E540"/>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4" w15:restartNumberingAfterBreak="0">
    <w:nsid w:val="12B02BEA"/>
    <w:multiLevelType w:val="multilevel"/>
    <w:tmpl w:val="E49488C2"/>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1311271E"/>
    <w:multiLevelType w:val="multilevel"/>
    <w:tmpl w:val="FD4CF034"/>
    <w:styleLink w:val="WWNum1"/>
    <w:lvl w:ilvl="0">
      <w:start w:val="1"/>
      <w:numFmt w:val="decimal"/>
      <w:lvlText w:val="%1."/>
      <w:lvlJc w:val="left"/>
      <w:rPr>
        <w:rFonts w:ascii="Arial" w:eastAsia="Calibri" w:hAnsi="Arial" w:cs="Arial"/>
        <w:b/>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366767A"/>
    <w:multiLevelType w:val="multilevel"/>
    <w:tmpl w:val="CE9E0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C248FA"/>
    <w:multiLevelType w:val="multilevel"/>
    <w:tmpl w:val="DA0A40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055480"/>
    <w:multiLevelType w:val="hybridMultilevel"/>
    <w:tmpl w:val="D5B2C3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1F6480"/>
    <w:multiLevelType w:val="multilevel"/>
    <w:tmpl w:val="98A8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F41595"/>
    <w:multiLevelType w:val="hybridMultilevel"/>
    <w:tmpl w:val="40F68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BC7413"/>
    <w:multiLevelType w:val="hybridMultilevel"/>
    <w:tmpl w:val="243EA9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EA30F0F"/>
    <w:multiLevelType w:val="multilevel"/>
    <w:tmpl w:val="E1865B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5D6A62"/>
    <w:multiLevelType w:val="multilevel"/>
    <w:tmpl w:val="91D886EE"/>
    <w:lvl w:ilvl="0">
      <w:start w:val="1"/>
      <w:numFmt w:val="decimal"/>
      <w:lvlText w:val="%1."/>
      <w:lvlJc w:val="left"/>
      <w:pPr>
        <w:ind w:left="0" w:firstLine="0"/>
      </w:pPr>
      <w:rPr>
        <w:b/>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1F6A5E4D"/>
    <w:multiLevelType w:val="hybridMultilevel"/>
    <w:tmpl w:val="EB022C7E"/>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5" w15:restartNumberingAfterBreak="0">
    <w:nsid w:val="29304CF5"/>
    <w:multiLevelType w:val="hybridMultilevel"/>
    <w:tmpl w:val="A314BC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9711678"/>
    <w:multiLevelType w:val="hybridMultilevel"/>
    <w:tmpl w:val="D318F60C"/>
    <w:lvl w:ilvl="0" w:tplc="04160001">
      <w:start w:val="1"/>
      <w:numFmt w:val="bullet"/>
      <w:lvlText w:val=""/>
      <w:lvlJc w:val="left"/>
      <w:pPr>
        <w:ind w:left="720" w:hanging="360"/>
      </w:pPr>
      <w:rPr>
        <w:rFonts w:ascii="Symbol" w:hAnsi="Symbol" w:hint="default"/>
      </w:rPr>
    </w:lvl>
    <w:lvl w:ilvl="1" w:tplc="CAE6890A">
      <w:numFmt w:val="bullet"/>
      <w:lvlText w:val="·"/>
      <w:lvlJc w:val="left"/>
      <w:pPr>
        <w:ind w:left="2310" w:hanging="1230"/>
      </w:pPr>
      <w:rPr>
        <w:rFonts w:ascii="Arial" w:eastAsia="Calibr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6A3C19"/>
    <w:multiLevelType w:val="multilevel"/>
    <w:tmpl w:val="859ADF14"/>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18" w15:restartNumberingAfterBreak="0">
    <w:nsid w:val="2F9A60AE"/>
    <w:multiLevelType w:val="multilevel"/>
    <w:tmpl w:val="135277B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15D1C"/>
    <w:multiLevelType w:val="multilevel"/>
    <w:tmpl w:val="908A6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ED3DF2"/>
    <w:multiLevelType w:val="hybridMultilevel"/>
    <w:tmpl w:val="66B48B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34847403"/>
    <w:multiLevelType w:val="hybridMultilevel"/>
    <w:tmpl w:val="D33E9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5924E7"/>
    <w:multiLevelType w:val="multilevel"/>
    <w:tmpl w:val="E63E8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AF0935"/>
    <w:multiLevelType w:val="hybridMultilevel"/>
    <w:tmpl w:val="2EBA0090"/>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4" w15:restartNumberingAfterBreak="0">
    <w:nsid w:val="3B2709BD"/>
    <w:multiLevelType w:val="multilevel"/>
    <w:tmpl w:val="A274A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DA1A9F"/>
    <w:multiLevelType w:val="multilevel"/>
    <w:tmpl w:val="093A30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9E73C3"/>
    <w:multiLevelType w:val="multilevel"/>
    <w:tmpl w:val="8F8435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7" w15:restartNumberingAfterBreak="0">
    <w:nsid w:val="40CE52DE"/>
    <w:multiLevelType w:val="multilevel"/>
    <w:tmpl w:val="BA52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021C46"/>
    <w:multiLevelType w:val="hybridMultilevel"/>
    <w:tmpl w:val="7CDEAE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4116181B"/>
    <w:multiLevelType w:val="multilevel"/>
    <w:tmpl w:val="081A0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2766E98"/>
    <w:multiLevelType w:val="multilevel"/>
    <w:tmpl w:val="203035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C62624"/>
    <w:multiLevelType w:val="multilevel"/>
    <w:tmpl w:val="D1F40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55166C5"/>
    <w:multiLevelType w:val="multilevel"/>
    <w:tmpl w:val="9DA683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463641CB"/>
    <w:multiLevelType w:val="multilevel"/>
    <w:tmpl w:val="A3740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65A31B7"/>
    <w:multiLevelType w:val="multilevel"/>
    <w:tmpl w:val="1A8266C8"/>
    <w:lvl w:ilvl="0">
      <w:start w:val="1"/>
      <w:numFmt w:val="bullet"/>
      <w:lvlText w:val="●"/>
      <w:lvlJc w:val="left"/>
      <w:pPr>
        <w:ind w:left="780" w:hanging="360"/>
      </w:pPr>
      <w:rPr>
        <w:rFonts w:ascii="Noto Sans Symbols" w:eastAsia="Noto Sans Symbols" w:hAnsi="Noto Sans Symbols" w:cs="Noto Sans Symbols"/>
        <w:color w:val="FF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5" w15:restartNumberingAfterBreak="0">
    <w:nsid w:val="4AE27B25"/>
    <w:multiLevelType w:val="multilevel"/>
    <w:tmpl w:val="E494AE1C"/>
    <w:lvl w:ilvl="0">
      <w:start w:val="1"/>
      <w:numFmt w:val="decimal"/>
      <w:lvlText w:val="%1"/>
      <w:lvlJc w:val="left"/>
      <w:pPr>
        <w:ind w:left="0" w:firstLine="0"/>
      </w:pPr>
    </w:lvl>
    <w:lvl w:ilvl="1">
      <w:start w:val="1"/>
      <w:numFmt w:val="decimal"/>
      <w:lvlText w:val="%1.%2"/>
      <w:lvlJc w:val="left"/>
      <w:pPr>
        <w:ind w:left="0" w:firstLine="0"/>
      </w:pPr>
      <w:rPr>
        <w:b/>
        <w:color w:val="auto"/>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4C587E2C"/>
    <w:multiLevelType w:val="multilevel"/>
    <w:tmpl w:val="5270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D741CC9"/>
    <w:multiLevelType w:val="multilevel"/>
    <w:tmpl w:val="8584C02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30493E"/>
    <w:multiLevelType w:val="multilevel"/>
    <w:tmpl w:val="ECD8AE72"/>
    <w:lvl w:ilvl="0">
      <w:start w:val="2"/>
      <w:numFmt w:val="decimal"/>
      <w:lvlText w:val="%1"/>
      <w:lvlJc w:val="left"/>
      <w:pPr>
        <w:ind w:left="0" w:firstLine="0"/>
      </w:pPr>
    </w:lvl>
    <w:lvl w:ilvl="1">
      <w:start w:val="1"/>
      <w:numFmt w:val="decimal"/>
      <w:lvlText w:val="%1.%2"/>
      <w:lvlJc w:val="left"/>
      <w:pPr>
        <w:ind w:left="0" w:firstLine="0"/>
      </w:pPr>
      <w:rPr>
        <w:color w:val="000000"/>
        <w:sz w:val="24"/>
        <w:szCs w:val="24"/>
      </w:rPr>
    </w:lvl>
    <w:lvl w:ilvl="2">
      <w:start w:val="1"/>
      <w:numFmt w:val="decimal"/>
      <w:lvlText w:val="%1.%2.%3"/>
      <w:lvlJc w:val="left"/>
      <w:pPr>
        <w:ind w:left="0" w:firstLine="0"/>
      </w:pPr>
      <w:rPr>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4EE97DC9"/>
    <w:multiLevelType w:val="multilevel"/>
    <w:tmpl w:val="DA78C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1D80EBE"/>
    <w:multiLevelType w:val="multilevel"/>
    <w:tmpl w:val="A1583D66"/>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55207254"/>
    <w:multiLevelType w:val="multilevel"/>
    <w:tmpl w:val="8584C02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59571B7"/>
    <w:multiLevelType w:val="multilevel"/>
    <w:tmpl w:val="A2F29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68C041F"/>
    <w:multiLevelType w:val="multilevel"/>
    <w:tmpl w:val="7B76F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956112B"/>
    <w:multiLevelType w:val="multilevel"/>
    <w:tmpl w:val="A95E2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1441BF"/>
    <w:multiLevelType w:val="hybridMultilevel"/>
    <w:tmpl w:val="EFC4D3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15:restartNumberingAfterBreak="0">
    <w:nsid w:val="5E176A5A"/>
    <w:multiLevelType w:val="multilevel"/>
    <w:tmpl w:val="A438A3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4D57E46"/>
    <w:multiLevelType w:val="multilevel"/>
    <w:tmpl w:val="3878A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82817BA"/>
    <w:multiLevelType w:val="multilevel"/>
    <w:tmpl w:val="D58039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3C528D3"/>
    <w:multiLevelType w:val="multilevel"/>
    <w:tmpl w:val="A920C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4B94074"/>
    <w:multiLevelType w:val="multilevel"/>
    <w:tmpl w:val="517ED8C4"/>
    <w:lvl w:ilvl="0">
      <w:start w:val="4"/>
      <w:numFmt w:val="decimal"/>
      <w:lvlText w:val="%1."/>
      <w:lvlJc w:val="left"/>
      <w:pPr>
        <w:ind w:left="0" w:firstLine="0"/>
      </w:pPr>
      <w:rPr>
        <w:sz w:val="24"/>
        <w:szCs w:val="24"/>
      </w:rPr>
    </w:lvl>
    <w:lvl w:ilvl="1">
      <w:start w:val="1"/>
      <w:numFmt w:val="decimal"/>
      <w:lvlText w:val="%1.%2"/>
      <w:lvlJc w:val="left"/>
      <w:pPr>
        <w:ind w:left="0" w:firstLine="0"/>
      </w:pPr>
      <w:rPr>
        <w:color w:val="auto"/>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1" w15:restartNumberingAfterBreak="0">
    <w:nsid w:val="7A043B78"/>
    <w:multiLevelType w:val="multilevel"/>
    <w:tmpl w:val="45D2E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3E4ECC"/>
    <w:multiLevelType w:val="multilevel"/>
    <w:tmpl w:val="4C76A37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53" w15:restartNumberingAfterBreak="0">
    <w:nsid w:val="7CC558AE"/>
    <w:multiLevelType w:val="multilevel"/>
    <w:tmpl w:val="048E1A12"/>
    <w:lvl w:ilvl="0">
      <w:start w:val="1"/>
      <w:numFmt w:val="bullet"/>
      <w:lvlText w:val="●"/>
      <w:lvlJc w:val="left"/>
      <w:pPr>
        <w:ind w:left="795" w:hanging="360"/>
      </w:pPr>
      <w:rPr>
        <w:rFonts w:ascii="Noto Sans Symbols" w:eastAsia="Noto Sans Symbols" w:hAnsi="Noto Sans Symbols" w:cs="Noto Sans Symbols"/>
        <w:color w:val="FF0000"/>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4" w15:restartNumberingAfterBreak="0">
    <w:nsid w:val="7E891FEF"/>
    <w:multiLevelType w:val="multilevel"/>
    <w:tmpl w:val="A3CA2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F3B5205"/>
    <w:multiLevelType w:val="multilevel"/>
    <w:tmpl w:val="9192F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4"/>
  </w:num>
  <w:num w:numId="2">
    <w:abstractNumId w:val="35"/>
  </w:num>
  <w:num w:numId="3">
    <w:abstractNumId w:val="12"/>
  </w:num>
  <w:num w:numId="4">
    <w:abstractNumId w:val="38"/>
  </w:num>
  <w:num w:numId="5">
    <w:abstractNumId w:val="47"/>
  </w:num>
  <w:num w:numId="6">
    <w:abstractNumId w:val="6"/>
  </w:num>
  <w:num w:numId="7">
    <w:abstractNumId w:val="46"/>
  </w:num>
  <w:num w:numId="8">
    <w:abstractNumId w:val="22"/>
  </w:num>
  <w:num w:numId="9">
    <w:abstractNumId w:val="33"/>
  </w:num>
  <w:num w:numId="10">
    <w:abstractNumId w:val="36"/>
  </w:num>
  <w:num w:numId="11">
    <w:abstractNumId w:val="41"/>
  </w:num>
  <w:num w:numId="12">
    <w:abstractNumId w:val="9"/>
  </w:num>
  <w:num w:numId="13">
    <w:abstractNumId w:val="43"/>
  </w:num>
  <w:num w:numId="14">
    <w:abstractNumId w:val="55"/>
  </w:num>
  <w:num w:numId="15">
    <w:abstractNumId w:val="32"/>
  </w:num>
  <w:num w:numId="16">
    <w:abstractNumId w:val="3"/>
  </w:num>
  <w:num w:numId="17">
    <w:abstractNumId w:val="26"/>
  </w:num>
  <w:num w:numId="18">
    <w:abstractNumId w:val="17"/>
  </w:num>
  <w:num w:numId="19">
    <w:abstractNumId w:val="25"/>
  </w:num>
  <w:num w:numId="20">
    <w:abstractNumId w:val="30"/>
  </w:num>
  <w:num w:numId="21">
    <w:abstractNumId w:val="31"/>
  </w:num>
  <w:num w:numId="22">
    <w:abstractNumId w:val="51"/>
  </w:num>
  <w:num w:numId="23">
    <w:abstractNumId w:val="39"/>
  </w:num>
  <w:num w:numId="24">
    <w:abstractNumId w:val="49"/>
  </w:num>
  <w:num w:numId="25">
    <w:abstractNumId w:val="40"/>
  </w:num>
  <w:num w:numId="26">
    <w:abstractNumId w:val="52"/>
  </w:num>
  <w:num w:numId="27">
    <w:abstractNumId w:val="48"/>
  </w:num>
  <w:num w:numId="28">
    <w:abstractNumId w:val="0"/>
  </w:num>
  <w:num w:numId="29">
    <w:abstractNumId w:val="7"/>
  </w:num>
  <w:num w:numId="30">
    <w:abstractNumId w:val="13"/>
  </w:num>
  <w:num w:numId="31">
    <w:abstractNumId w:val="34"/>
  </w:num>
  <w:num w:numId="32">
    <w:abstractNumId w:val="50"/>
  </w:num>
  <w:num w:numId="33">
    <w:abstractNumId w:val="53"/>
  </w:num>
  <w:num w:numId="34">
    <w:abstractNumId w:val="19"/>
  </w:num>
  <w:num w:numId="35">
    <w:abstractNumId w:val="1"/>
  </w:num>
  <w:num w:numId="36">
    <w:abstractNumId w:val="42"/>
  </w:num>
  <w:num w:numId="37">
    <w:abstractNumId w:val="2"/>
  </w:num>
  <w:num w:numId="38">
    <w:abstractNumId w:val="27"/>
  </w:num>
  <w:num w:numId="39">
    <w:abstractNumId w:val="4"/>
  </w:num>
  <w:num w:numId="40">
    <w:abstractNumId w:val="54"/>
  </w:num>
  <w:num w:numId="41">
    <w:abstractNumId w:val="29"/>
  </w:num>
  <w:num w:numId="42">
    <w:abstractNumId w:val="24"/>
  </w:num>
  <w:num w:numId="43">
    <w:abstractNumId w:val="16"/>
  </w:num>
  <w:num w:numId="44">
    <w:abstractNumId w:val="11"/>
  </w:num>
  <w:num w:numId="45">
    <w:abstractNumId w:val="28"/>
  </w:num>
  <w:num w:numId="46">
    <w:abstractNumId w:val="20"/>
  </w:num>
  <w:num w:numId="47">
    <w:abstractNumId w:val="45"/>
  </w:num>
  <w:num w:numId="48">
    <w:abstractNumId w:val="37"/>
  </w:num>
  <w:num w:numId="49">
    <w:abstractNumId w:val="18"/>
  </w:num>
  <w:num w:numId="50">
    <w:abstractNumId w:val="5"/>
    <w:lvlOverride w:ilvl="0">
      <w:lvl w:ilvl="0">
        <w:start w:val="1"/>
        <w:numFmt w:val="decimal"/>
        <w:lvlText w:val="%1."/>
        <w:lvlJc w:val="left"/>
        <w:rPr>
          <w:rFonts w:ascii="Arial" w:eastAsia="Calibri" w:hAnsi="Arial" w:cs="Arial"/>
          <w:b/>
          <w:sz w:val="24"/>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1">
    <w:abstractNumId w:val="23"/>
  </w:num>
  <w:num w:numId="52">
    <w:abstractNumId w:val="14"/>
  </w:num>
  <w:num w:numId="53">
    <w:abstractNumId w:val="5"/>
  </w:num>
  <w:num w:numId="54">
    <w:abstractNumId w:val="10"/>
  </w:num>
  <w:num w:numId="55">
    <w:abstractNumId w:val="8"/>
  </w:num>
  <w:num w:numId="56">
    <w:abstractNumId w:val="21"/>
  </w:num>
  <w:num w:numId="57">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C"/>
    <w:rsid w:val="00006F07"/>
    <w:rsid w:val="0001082A"/>
    <w:rsid w:val="000156F5"/>
    <w:rsid w:val="00045161"/>
    <w:rsid w:val="000837BF"/>
    <w:rsid w:val="00086DA5"/>
    <w:rsid w:val="000B074F"/>
    <w:rsid w:val="000B424C"/>
    <w:rsid w:val="000E26EC"/>
    <w:rsid w:val="000E5782"/>
    <w:rsid w:val="000F4578"/>
    <w:rsid w:val="001356D2"/>
    <w:rsid w:val="00151072"/>
    <w:rsid w:val="00181AA8"/>
    <w:rsid w:val="00183D2F"/>
    <w:rsid w:val="00191000"/>
    <w:rsid w:val="001A0939"/>
    <w:rsid w:val="001B69D5"/>
    <w:rsid w:val="001B7910"/>
    <w:rsid w:val="001F00D4"/>
    <w:rsid w:val="00206362"/>
    <w:rsid w:val="00207BD1"/>
    <w:rsid w:val="00252039"/>
    <w:rsid w:val="00265BDB"/>
    <w:rsid w:val="00271FE6"/>
    <w:rsid w:val="00274035"/>
    <w:rsid w:val="00276BD5"/>
    <w:rsid w:val="002A37C8"/>
    <w:rsid w:val="002C40EA"/>
    <w:rsid w:val="002C6743"/>
    <w:rsid w:val="002F3B94"/>
    <w:rsid w:val="003149DF"/>
    <w:rsid w:val="003256E1"/>
    <w:rsid w:val="00362536"/>
    <w:rsid w:val="00363EDC"/>
    <w:rsid w:val="00380732"/>
    <w:rsid w:val="00382756"/>
    <w:rsid w:val="00385170"/>
    <w:rsid w:val="003A6D62"/>
    <w:rsid w:val="00401689"/>
    <w:rsid w:val="00441F06"/>
    <w:rsid w:val="00450F42"/>
    <w:rsid w:val="004601F7"/>
    <w:rsid w:val="004942CB"/>
    <w:rsid w:val="004A1F72"/>
    <w:rsid w:val="004A5E58"/>
    <w:rsid w:val="004C37B4"/>
    <w:rsid w:val="0050044E"/>
    <w:rsid w:val="00506E57"/>
    <w:rsid w:val="00521E05"/>
    <w:rsid w:val="00532D07"/>
    <w:rsid w:val="0054247C"/>
    <w:rsid w:val="00597DFF"/>
    <w:rsid w:val="005B02C9"/>
    <w:rsid w:val="005B531F"/>
    <w:rsid w:val="005C4058"/>
    <w:rsid w:val="005C6620"/>
    <w:rsid w:val="00606954"/>
    <w:rsid w:val="006219BE"/>
    <w:rsid w:val="0066225D"/>
    <w:rsid w:val="006A3FE3"/>
    <w:rsid w:val="006B3C45"/>
    <w:rsid w:val="006B68AF"/>
    <w:rsid w:val="006C52DA"/>
    <w:rsid w:val="006E7536"/>
    <w:rsid w:val="006F3A5A"/>
    <w:rsid w:val="00706369"/>
    <w:rsid w:val="00737804"/>
    <w:rsid w:val="00747F38"/>
    <w:rsid w:val="0077175E"/>
    <w:rsid w:val="007849F2"/>
    <w:rsid w:val="007B61B4"/>
    <w:rsid w:val="007C3400"/>
    <w:rsid w:val="007E6DE4"/>
    <w:rsid w:val="007F24E0"/>
    <w:rsid w:val="007F5533"/>
    <w:rsid w:val="00800CE8"/>
    <w:rsid w:val="00826173"/>
    <w:rsid w:val="00827939"/>
    <w:rsid w:val="00841762"/>
    <w:rsid w:val="00850D33"/>
    <w:rsid w:val="00856068"/>
    <w:rsid w:val="00860903"/>
    <w:rsid w:val="00862C21"/>
    <w:rsid w:val="00863E77"/>
    <w:rsid w:val="00864947"/>
    <w:rsid w:val="008D7C21"/>
    <w:rsid w:val="008F6E43"/>
    <w:rsid w:val="009063BA"/>
    <w:rsid w:val="00924B39"/>
    <w:rsid w:val="009250BA"/>
    <w:rsid w:val="0094287B"/>
    <w:rsid w:val="00945059"/>
    <w:rsid w:val="00973B4E"/>
    <w:rsid w:val="0098064C"/>
    <w:rsid w:val="00992361"/>
    <w:rsid w:val="00997633"/>
    <w:rsid w:val="009A348E"/>
    <w:rsid w:val="009A4768"/>
    <w:rsid w:val="009C0D5B"/>
    <w:rsid w:val="009C63E5"/>
    <w:rsid w:val="009D1E0D"/>
    <w:rsid w:val="009E2BB4"/>
    <w:rsid w:val="009F2743"/>
    <w:rsid w:val="009F4DF3"/>
    <w:rsid w:val="00A01B1F"/>
    <w:rsid w:val="00A4566E"/>
    <w:rsid w:val="00A47EF8"/>
    <w:rsid w:val="00A559B6"/>
    <w:rsid w:val="00A55EDA"/>
    <w:rsid w:val="00A9631A"/>
    <w:rsid w:val="00B34DC7"/>
    <w:rsid w:val="00B50AFF"/>
    <w:rsid w:val="00B6786E"/>
    <w:rsid w:val="00BB28AF"/>
    <w:rsid w:val="00BB5E6D"/>
    <w:rsid w:val="00BF1FDE"/>
    <w:rsid w:val="00BF54C3"/>
    <w:rsid w:val="00C02DD9"/>
    <w:rsid w:val="00C228B4"/>
    <w:rsid w:val="00C333F3"/>
    <w:rsid w:val="00C42A52"/>
    <w:rsid w:val="00C464BB"/>
    <w:rsid w:val="00C6419B"/>
    <w:rsid w:val="00C671D6"/>
    <w:rsid w:val="00C804D4"/>
    <w:rsid w:val="00C96DAE"/>
    <w:rsid w:val="00CB3A9D"/>
    <w:rsid w:val="00CC1FD8"/>
    <w:rsid w:val="00CC4F80"/>
    <w:rsid w:val="00CD0FDB"/>
    <w:rsid w:val="00CE4120"/>
    <w:rsid w:val="00D020D8"/>
    <w:rsid w:val="00D05194"/>
    <w:rsid w:val="00D07F61"/>
    <w:rsid w:val="00D170CB"/>
    <w:rsid w:val="00D20564"/>
    <w:rsid w:val="00D26858"/>
    <w:rsid w:val="00D403F8"/>
    <w:rsid w:val="00D91BF5"/>
    <w:rsid w:val="00D922EE"/>
    <w:rsid w:val="00D95F70"/>
    <w:rsid w:val="00D963DF"/>
    <w:rsid w:val="00DA6D04"/>
    <w:rsid w:val="00DE3616"/>
    <w:rsid w:val="00E119E9"/>
    <w:rsid w:val="00E153D6"/>
    <w:rsid w:val="00E4664E"/>
    <w:rsid w:val="00E514C7"/>
    <w:rsid w:val="00E55796"/>
    <w:rsid w:val="00E57E74"/>
    <w:rsid w:val="00E64642"/>
    <w:rsid w:val="00E67B5A"/>
    <w:rsid w:val="00E812CF"/>
    <w:rsid w:val="00F00722"/>
    <w:rsid w:val="00F02CF0"/>
    <w:rsid w:val="00F11F0E"/>
    <w:rsid w:val="00F16ABE"/>
    <w:rsid w:val="00F24C17"/>
    <w:rsid w:val="00F34350"/>
    <w:rsid w:val="00F87E4F"/>
    <w:rsid w:val="00F92E50"/>
    <w:rsid w:val="00FE6035"/>
    <w:rsid w:val="00FF7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E25"/>
  <w15:docId w15:val="{08F9ED1E-2475-4200-ABB9-E1A8D97F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grafodaLista">
    <w:name w:val="List Paragraph"/>
    <w:basedOn w:val="Standard"/>
    <w:qFormat/>
    <w:pPr>
      <w:ind w:left="720"/>
    </w:pPr>
  </w:style>
  <w:style w:type="paragraph" w:styleId="NormalWeb">
    <w:name w:val="Normal (Web)"/>
    <w:basedOn w:val="Standard"/>
    <w:uiPriority w:val="99"/>
    <w:pPr>
      <w:spacing w:before="280" w:after="280" w:line="240" w:lineRule="auto"/>
    </w:pPr>
    <w:rPr>
      <w:rFonts w:ascii="Times New Roman" w:eastAsia="Times New Roman" w:hAnsi="Times New Roman" w:cs="Times New Roman"/>
      <w:color w:val="000000"/>
      <w:sz w:val="24"/>
      <w:szCs w:val="24"/>
    </w:rPr>
  </w:style>
  <w:style w:type="paragraph" w:customStyle="1" w:styleId="Default">
    <w:name w:val="Default"/>
    <w:pPr>
      <w:widowControl/>
      <w:suppressAutoHyphens/>
      <w:spacing w:after="0" w:line="240" w:lineRule="auto"/>
    </w:pPr>
    <w:rPr>
      <w:rFonts w:ascii="Arial" w:eastAsia="Times New Roman" w:hAnsi="Arial" w:cs="Arial"/>
      <w:color w:val="000000"/>
      <w:sz w:val="24"/>
      <w:szCs w:val="24"/>
    </w:rPr>
  </w:style>
  <w:style w:type="paragraph" w:styleId="Textodebalo">
    <w:name w:val="Balloon Text"/>
    <w:basedOn w:val="Standard"/>
    <w:pPr>
      <w:spacing w:after="0" w:line="240" w:lineRule="auto"/>
    </w:pPr>
    <w:rPr>
      <w:rFonts w:ascii="Tahoma" w:hAnsi="Tahoma"/>
      <w:sz w:val="16"/>
      <w:szCs w:val="16"/>
    </w:rPr>
  </w:style>
  <w:style w:type="paragraph" w:styleId="SemEspaamento">
    <w:name w:val="No Spacing"/>
    <w:uiPriority w:val="1"/>
    <w:qFormat/>
    <w:pPr>
      <w:widowControl/>
      <w:suppressAutoHyphens/>
      <w:spacing w:after="0" w:line="240" w:lineRule="auto"/>
    </w:pPr>
  </w:style>
  <w:style w:type="paragraph" w:styleId="Cabealho">
    <w:name w:val="header"/>
    <w:basedOn w:val="Standard"/>
    <w:pPr>
      <w:tabs>
        <w:tab w:val="center" w:pos="4252"/>
        <w:tab w:val="right" w:pos="8504"/>
      </w:tabs>
      <w:spacing w:after="0" w:line="240" w:lineRule="auto"/>
    </w:pPr>
  </w:style>
  <w:style w:type="paragraph" w:styleId="Rodap">
    <w:name w:val="footer"/>
    <w:basedOn w:val="Standard"/>
    <w:pPr>
      <w:tabs>
        <w:tab w:val="center" w:pos="4252"/>
        <w:tab w:val="right" w:pos="8504"/>
      </w:tabs>
      <w:spacing w:after="0" w:line="240" w:lineRule="auto"/>
    </w:pPr>
  </w:style>
  <w:style w:type="paragraph" w:styleId="Textodecomentrio">
    <w:name w:val="annotation text"/>
    <w:basedOn w:val="Standard"/>
    <w:pPr>
      <w:spacing w:line="240" w:lineRule="auto"/>
    </w:pPr>
    <w:rPr>
      <w:sz w:val="20"/>
      <w:szCs w:val="20"/>
    </w:rPr>
  </w:style>
  <w:style w:type="paragraph" w:styleId="Assuntodocomentrio">
    <w:name w:val="annotation subject"/>
    <w:basedOn w:val="Textodecomentrio"/>
    <w:rPr>
      <w:b/>
      <w:bCs/>
    </w:rPr>
  </w:style>
  <w:style w:type="paragraph" w:customStyle="1" w:styleId="Footnote">
    <w:name w:val="Footnote"/>
    <w:basedOn w:val="Standard"/>
  </w:style>
  <w:style w:type="character" w:customStyle="1" w:styleId="Forte1">
    <w:name w:val="Forte1"/>
    <w:rPr>
      <w:b/>
      <w:bCs/>
    </w:rPr>
  </w:style>
  <w:style w:type="character" w:customStyle="1" w:styleId="TextodebaloChar">
    <w:name w:val="Texto de balão Char"/>
    <w:basedOn w:val="Fontepargpadro"/>
    <w:rPr>
      <w:rFonts w:ascii="Tahoma" w:hAnsi="Tahoma" w:cs="Tahoma"/>
      <w:sz w:val="16"/>
      <w:szCs w:val="16"/>
    </w:rPr>
  </w:style>
  <w:style w:type="character" w:customStyle="1" w:styleId="CabealhoChar">
    <w:name w:val="Cabeçalho Char"/>
    <w:basedOn w:val="Fontepargpadro"/>
  </w:style>
  <w:style w:type="character" w:customStyle="1" w:styleId="RodapChar">
    <w:name w:val="Rodapé Char"/>
    <w:basedOn w:val="Fontepargpadro"/>
  </w:style>
  <w:style w:type="character" w:styleId="Forte">
    <w:name w:val="Strong"/>
    <w:basedOn w:val="Fontepargpadro"/>
    <w:uiPriority w:val="22"/>
    <w:qFormat/>
    <w:rPr>
      <w:b/>
      <w:bCs/>
    </w:rPr>
  </w:style>
  <w:style w:type="character" w:customStyle="1" w:styleId="apple-converted-space">
    <w:name w:val="apple-converted-space"/>
    <w:basedOn w:val="Fontepargpadro"/>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20"/>
    </w:rPr>
  </w:style>
  <w:style w:type="character" w:customStyle="1" w:styleId="AssuntodocomentrioChar">
    <w:name w:val="Assunto do comentário Char"/>
    <w:basedOn w:val="TextodecomentrioChar"/>
    <w:rPr>
      <w:b/>
      <w:bCs/>
      <w:sz w:val="20"/>
      <w:szCs w:val="20"/>
    </w:rPr>
  </w:style>
  <w:style w:type="character" w:customStyle="1" w:styleId="ListLabel1">
    <w:name w:val="ListLabel 1"/>
    <w:rPr>
      <w:rFonts w:ascii="Arial" w:eastAsia="Calibri" w:hAnsi="Arial" w:cs="Arial"/>
      <w:b/>
      <w:sz w:val="24"/>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Semlista1">
    <w:name w:val="Sem lista1"/>
    <w:basedOn w:val="Semlista"/>
  </w:style>
  <w:style w:type="numbering" w:customStyle="1" w:styleId="WWNum1">
    <w:name w:val="WWNum1"/>
    <w:basedOn w:val="Semlista"/>
    <w:pPr>
      <w:numPr>
        <w:numId w:val="53"/>
      </w:numPr>
    </w:pPr>
  </w:style>
  <w:style w:type="numbering" w:customStyle="1" w:styleId="WWNum2">
    <w:name w:val="WWNum2"/>
    <w:basedOn w:val="Semlista"/>
  </w:style>
  <w:style w:type="numbering" w:customStyle="1" w:styleId="WWNum3">
    <w:name w:val="WWNum3"/>
    <w:basedOn w:val="Semlista"/>
  </w:style>
  <w:style w:type="numbering" w:customStyle="1" w:styleId="WWNum4">
    <w:name w:val="WWNum4"/>
    <w:basedOn w:val="Semlista"/>
  </w:style>
  <w:style w:type="numbering" w:customStyle="1" w:styleId="WWNum5">
    <w:name w:val="WWNum5"/>
    <w:basedOn w:val="Semlista"/>
  </w:style>
  <w:style w:type="numbering" w:customStyle="1" w:styleId="WWNum6">
    <w:name w:val="WWNum6"/>
    <w:basedOn w:val="Semlista"/>
  </w:style>
  <w:style w:type="numbering" w:customStyle="1" w:styleId="WWNum7">
    <w:name w:val="WWNum7"/>
    <w:basedOn w:val="Semlista"/>
  </w:style>
  <w:style w:type="numbering" w:customStyle="1" w:styleId="WWNum8">
    <w:name w:val="WWNum8"/>
    <w:basedOn w:val="Semlista"/>
  </w:style>
  <w:style w:type="numbering" w:customStyle="1" w:styleId="WWNum9">
    <w:name w:val="WWNum9"/>
    <w:basedOn w:val="Semlista"/>
  </w:style>
  <w:style w:type="numbering" w:customStyle="1" w:styleId="WWNum10">
    <w:name w:val="WWNum10"/>
    <w:basedOn w:val="Semlista"/>
  </w:style>
  <w:style w:type="numbering" w:customStyle="1" w:styleId="WWNum11">
    <w:name w:val="WWNum11"/>
    <w:basedOn w:val="Semlista"/>
  </w:style>
  <w:style w:type="numbering" w:customStyle="1" w:styleId="WWNum12">
    <w:name w:val="WWNum12"/>
    <w:basedOn w:val="Semlista"/>
  </w:style>
  <w:style w:type="numbering" w:customStyle="1" w:styleId="WWNum13">
    <w:name w:val="WWNum13"/>
    <w:basedOn w:val="Semlista"/>
  </w:style>
  <w:style w:type="numbering" w:customStyle="1" w:styleId="WWNum14">
    <w:name w:val="WWNum14"/>
    <w:basedOn w:val="Semlista"/>
  </w:style>
  <w:style w:type="numbering" w:customStyle="1" w:styleId="WWNum15">
    <w:name w:val="WWNum15"/>
    <w:basedOn w:val="Semlista"/>
  </w:style>
  <w:style w:type="numbering" w:customStyle="1" w:styleId="WWNum16">
    <w:name w:val="WWNum16"/>
    <w:basedOn w:val="Semlista"/>
  </w:style>
  <w:style w:type="numbering" w:customStyle="1" w:styleId="WWNum17">
    <w:name w:val="WWNum17"/>
    <w:basedOn w:val="Semlista"/>
  </w:style>
  <w:style w:type="numbering" w:customStyle="1" w:styleId="WWNum18">
    <w:name w:val="WWNum18"/>
    <w:basedOn w:val="Semlista"/>
  </w:style>
  <w:style w:type="numbering" w:customStyle="1" w:styleId="WWNum19">
    <w:name w:val="WWNum19"/>
    <w:basedOn w:val="Semlista"/>
  </w:style>
  <w:style w:type="numbering" w:customStyle="1" w:styleId="WWNum20">
    <w:name w:val="WWNum20"/>
    <w:basedOn w:val="Semlista"/>
  </w:style>
  <w:style w:type="paragraph" w:styleId="Textodenotaderodap">
    <w:name w:val="footnote text"/>
    <w:basedOn w:val="Normal"/>
    <w:link w:val="TextodenotaderodapChar"/>
    <w:uiPriority w:val="99"/>
    <w:semiHidden/>
    <w:unhideWhenUsed/>
    <w:rsid w:val="00F36A9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6A92"/>
    <w:rPr>
      <w:sz w:val="20"/>
      <w:szCs w:val="20"/>
    </w:rPr>
  </w:style>
  <w:style w:type="character" w:styleId="Refdenotaderodap">
    <w:name w:val="footnote reference"/>
    <w:basedOn w:val="Fontepargpadro"/>
    <w:uiPriority w:val="99"/>
    <w:semiHidden/>
    <w:unhideWhenUsed/>
    <w:rsid w:val="00F36A92"/>
    <w:rPr>
      <w:vertAlign w:val="superscript"/>
    </w:rPr>
  </w:style>
  <w:style w:type="character" w:styleId="nfase">
    <w:name w:val="Emphasis"/>
    <w:basedOn w:val="Fontepargpadro"/>
    <w:uiPriority w:val="20"/>
    <w:qFormat/>
    <w:rsid w:val="005A4B34"/>
    <w:rPr>
      <w:i/>
      <w:iCs/>
    </w:rPr>
  </w:style>
  <w:style w:type="character" w:styleId="Hyperlink">
    <w:name w:val="Hyperlink"/>
    <w:basedOn w:val="Fontepargpadro"/>
    <w:uiPriority w:val="99"/>
    <w:unhideWhenUsed/>
    <w:rsid w:val="00FE6F05"/>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styleId="Tabelacomgrade">
    <w:name w:val="Table Grid"/>
    <w:basedOn w:val="Tabelanormal"/>
    <w:uiPriority w:val="39"/>
    <w:rsid w:val="009C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qUtPe80Z0O6krom9TKTdetdjA==">AMUW2mX5lZwZmtNgSZlcl2NgzBLY44yWy5/96WKJd59iBI95ZC8LllFnZPHJ1OTF3KSm+dKUWB8KbdgO/BR+EUKbxfTy16LO/nvWRhA32FJ9yt1CgtoU5eDJua6fuO0meQ5p8lSeqN1t5JcII7TMG4u8eDIB2LwceoBhFQBIEsu1RtCDNlcAe70/mLu9lwVUHleLBCuRGLp2bGvdVOjS1gbIBm1MNxtfGBFAkZPy4KTAt8N2NAFghfR1EqPjkYzjFMvGtH1Tm8uAKhmhJTk/nUJypE7nZsvZy7qJa0qnOl1nIHBgsi+Japj7KEuBxug7CYWo9Xm059RNbTtpU37a3EzgkrLekzicudRJtKxkZVnPOnhsni2I+al8yB8rwmiGOs4KqjSOED+oNskzzSpvqCe7Pz1WQkydmjN0PCPUfuZz8JOBNqV/5uQGKDKMX10zH7Lx4KH7A0Smfivo6d4rdXcqDM3T4AIqQGMhQ7flHaMHfL7U2XME7ROkdCwVBCo1dExj75HBoBs/kJGrI6Aj3mfY+Of40RJS3N4uiWwoFgNqE+qB0v1nqwWXzDd1nBAzSexrA6srp5vRtUX3OhdWjEw+0KxsRZbaHBzKASrtTobeb575qoVEpm9VCB+INgRxXkMkPjoN3RJa414YEHxAqXI2fbOZIcbGo1FjNx4Qr46aK9X0pPw7vUWmAJA4oVjpmkMUHfIoRvDmsj3VsxIRbYjACsTtaj20PX8QntttnEK2U/baPAqiKHSYtiyy5kV59z5nbU4WS5/6S2jJOKau0fhzejC/ydwpvbYhBtfahSYi28YofepBGfuKoTOhO7oTXWq2CP0Wyey31tpuoXlSN8XpYeqWChOGVLSOmWtJwnAMj64twfWwxsvfUzHTw1bROpnFcDu50JKKEtzN2R+bxUO9R8+fYmiFQjXPgu7z9odiXy6HdD/xqYEUuea3fJv/m+PA4kpejxJb3kCrEguFPA9LS05lhyA6S0OU5Xi5SvysN/41SKQAxPqkCXiJhIb7tSoCisXxNbA+ekc4Giehv9o034giI7F1bBBgTnmcOWyFO4NfpT0kIr45Ee+TX+l60NMgVx2MwhIZ4ZOGvcI242Lrukm755gaMZjHBPNPaayUho0cs6oYDKpyYPQpqZSKDwLcBlBLaPjGXRUUx35Q0ZW2IgxBcwJRbG8/74/rX3H4L6HytlguoKeWWUu4DjLCMMw/5BbRrOALBJQy9tW2NksA7ID3idmZ7bsrojkzKSy3uDMRXFFblyNTqHInPk8mtQ49X6EtdLcrFkLw9Hgi2R6Z4LA6POhchy9JUQSsr7Vv/VJGE+dVAA/+2RD2cxv4CXyoL8REhsCwmSuA5T4vvQAkAfyOXiLRuxbDwl/ENvauY8ciiJ+QHLIKxFkQbhSoGoa78S3mIX+n502lgZ6FOLnJQa6+zQukPpYTpw24oQlXlEAFP4ol2Dx5IFaCDNER0JOcbNJe88njNcAkgIXyNRzubOgrYwpRT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C086C0-5926-427C-ABB5-EB6B30B9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6837</Words>
  <Characters>36925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Celeneh Rocha de Castro</cp:lastModifiedBy>
  <cp:revision>2</cp:revision>
  <dcterms:created xsi:type="dcterms:W3CDTF">2020-05-18T13:08:00Z</dcterms:created>
  <dcterms:modified xsi:type="dcterms:W3CDTF">2020-05-18T13:08:00Z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